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C1" w:rsidRPr="00CF19B5" w:rsidRDefault="008F0FC1" w:rsidP="00CF19B5">
      <w:pPr>
        <w:pStyle w:val="Heading1"/>
        <w:jc w:val="center"/>
        <w:rPr>
          <w:b/>
          <w:color w:val="auto"/>
          <w:lang w:val="ka-GE"/>
        </w:rPr>
      </w:pPr>
      <w:r w:rsidRPr="00CF19B5">
        <w:rPr>
          <w:rFonts w:ascii="Sylfaen" w:hAnsi="Sylfaen" w:cs="Sylfaen"/>
          <w:b/>
          <w:color w:val="auto"/>
        </w:rPr>
        <w:t>ინფორმაცია</w:t>
      </w:r>
      <w:r w:rsidRPr="00CF19B5">
        <w:rPr>
          <w:b/>
          <w:color w:val="auto"/>
        </w:rPr>
        <w:t xml:space="preserve"> 20</w:t>
      </w:r>
      <w:r w:rsidR="004E3264" w:rsidRPr="00CF19B5">
        <w:rPr>
          <w:b/>
          <w:color w:val="auto"/>
        </w:rPr>
        <w:t>20</w:t>
      </w:r>
      <w:r w:rsidRPr="00CF19B5">
        <w:rPr>
          <w:b/>
          <w:color w:val="auto"/>
        </w:rPr>
        <w:t xml:space="preserve"> </w:t>
      </w:r>
      <w:r w:rsidRPr="00CF19B5">
        <w:rPr>
          <w:rFonts w:ascii="Sylfaen" w:hAnsi="Sylfaen" w:cs="Sylfaen"/>
          <w:b/>
          <w:color w:val="auto"/>
        </w:rPr>
        <w:t>წლის</w:t>
      </w:r>
      <w:r w:rsidRPr="00CF19B5">
        <w:rPr>
          <w:b/>
          <w:color w:val="auto"/>
        </w:rPr>
        <w:t xml:space="preserve"> </w:t>
      </w:r>
      <w:r w:rsidRPr="00CF19B5">
        <w:rPr>
          <w:rFonts w:ascii="Sylfaen" w:hAnsi="Sylfaen" w:cs="Sylfaen"/>
          <w:b/>
          <w:color w:val="auto"/>
          <w:lang w:val="ka-GE"/>
        </w:rPr>
        <w:t>ცენტრალური</w:t>
      </w:r>
      <w:r w:rsidRPr="00CF19B5">
        <w:rPr>
          <w:b/>
          <w:color w:val="auto"/>
        </w:rPr>
        <w:t xml:space="preserve"> </w:t>
      </w:r>
      <w:r w:rsidRPr="00CF19B5">
        <w:rPr>
          <w:rFonts w:ascii="Sylfaen" w:hAnsi="Sylfaen" w:cs="Sylfaen"/>
          <w:b/>
          <w:color w:val="auto"/>
        </w:rPr>
        <w:t>ბიუჯეტი</w:t>
      </w:r>
      <w:r w:rsidRPr="00CF19B5">
        <w:rPr>
          <w:rFonts w:ascii="Sylfaen" w:hAnsi="Sylfaen" w:cs="Sylfaen"/>
          <w:b/>
          <w:color w:val="auto"/>
          <w:lang w:val="ka-GE"/>
        </w:rPr>
        <w:t>ს</w:t>
      </w:r>
      <w:r w:rsidRPr="00CF19B5">
        <w:rPr>
          <w:b/>
          <w:color w:val="auto"/>
          <w:lang w:val="ka-GE"/>
        </w:rPr>
        <w:t xml:space="preserve"> </w:t>
      </w:r>
      <w:r w:rsidRPr="00CF19B5">
        <w:rPr>
          <w:rFonts w:ascii="Sylfaen" w:hAnsi="Sylfaen" w:cs="Sylfaen"/>
          <w:b/>
          <w:color w:val="auto"/>
          <w:lang w:val="ka-GE"/>
        </w:rPr>
        <w:t>შესახებ</w:t>
      </w:r>
    </w:p>
    <w:p w:rsidR="008F0FC1" w:rsidRDefault="008F0FC1" w:rsidP="008F0FC1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8F0FC1" w:rsidRPr="00CF19B5" w:rsidRDefault="008F0FC1" w:rsidP="00CF19B5">
      <w:pPr>
        <w:pStyle w:val="Heading2"/>
        <w:rPr>
          <w:b/>
          <w:color w:val="auto"/>
          <w:lang w:val="ka-GE"/>
        </w:rPr>
      </w:pPr>
      <w:r w:rsidRPr="00CF19B5">
        <w:rPr>
          <w:rFonts w:ascii="Sylfaen" w:hAnsi="Sylfaen" w:cs="Sylfaen"/>
          <w:b/>
          <w:color w:val="auto"/>
          <w:lang w:val="ka-GE"/>
        </w:rPr>
        <w:t>ცენტრალური</w:t>
      </w:r>
      <w:r w:rsidRPr="00CF19B5">
        <w:rPr>
          <w:b/>
          <w:color w:val="auto"/>
          <w:lang w:val="ka-GE"/>
        </w:rPr>
        <w:t xml:space="preserve"> </w:t>
      </w:r>
      <w:r w:rsidRPr="00CF19B5">
        <w:rPr>
          <w:rFonts w:ascii="Sylfaen" w:hAnsi="Sylfaen" w:cs="Sylfaen"/>
          <w:b/>
          <w:color w:val="auto"/>
          <w:lang w:val="ka-GE"/>
        </w:rPr>
        <w:t>ბიუჯეტის</w:t>
      </w:r>
      <w:r w:rsidRPr="00CF19B5">
        <w:rPr>
          <w:b/>
          <w:color w:val="auto"/>
          <w:lang w:val="ka-GE"/>
        </w:rPr>
        <w:t xml:space="preserve"> </w:t>
      </w:r>
      <w:r w:rsidRPr="00CF19B5">
        <w:rPr>
          <w:rFonts w:ascii="Sylfaen" w:hAnsi="Sylfaen" w:cs="Sylfaen"/>
          <w:b/>
          <w:color w:val="auto"/>
          <w:lang w:val="ka-GE"/>
        </w:rPr>
        <w:t>ბალანსი</w:t>
      </w:r>
    </w:p>
    <w:p w:rsidR="00140A82" w:rsidRPr="00426826" w:rsidRDefault="00140A82" w:rsidP="00D614A7">
      <w:pPr>
        <w:spacing w:after="0"/>
        <w:ind w:left="7920" w:right="-540" w:firstLine="720"/>
        <w:jc w:val="center"/>
        <w:rPr>
          <w:rFonts w:ascii="Sylfaen" w:hAnsi="Sylfaen" w:cs="Sylfaen"/>
          <w:b/>
          <w:i/>
          <w:sz w:val="16"/>
          <w:szCs w:val="16"/>
          <w:lang w:val="ka-GE"/>
        </w:rPr>
      </w:pPr>
      <w:r w:rsidRPr="00426826">
        <w:rPr>
          <w:rFonts w:ascii="Sylfaen" w:hAnsi="Sylfaen" w:cs="Sylfaen"/>
          <w:b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4945"/>
        <w:gridCol w:w="1767"/>
        <w:gridCol w:w="1733"/>
        <w:gridCol w:w="1910"/>
      </w:tblGrid>
      <w:tr w:rsidR="004E3264" w:rsidRPr="004E3264" w:rsidTr="00CF19B5">
        <w:trPr>
          <w:trHeight w:val="836"/>
          <w:tblHeader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2020 წლის ცენტრალური ბიუჯეტი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მ.შ. სახელმწიფო ბიუჯეტი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მ.შ.</w:t>
            </w: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br/>
              <w:t>კანონმდებლობით ნებადართული შემოსავლები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12,017,652.4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11,035,000.0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1,141,237.4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გადასახადები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10,320,000.0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10,320,000.0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139,148.3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200,000.0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97,733.3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1,558,504.1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515,000.0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1,043,504.1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11,578,901.3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10,670,268.0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1,067,218.3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2,003,137.5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1,561,963.5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441,174.0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1,735,302.8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1,321,379.3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413,923.5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722,963.0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720,031.0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2,932.0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518,158.0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517,388.0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770.0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569,146.0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652,172.5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75,558.5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</w:tcPr>
          <w:p w:rsidR="004E3264" w:rsidRPr="004E3264" w:rsidRDefault="004E3264" w:rsidP="004E3264">
            <w:pPr>
              <w:spacing w:after="0" w:line="240" w:lineRule="auto"/>
              <w:ind w:firstLineChars="303" w:firstLine="606"/>
              <w:outlineLvl w:val="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sz w:val="20"/>
                <w:szCs w:val="20"/>
              </w:rPr>
              <w:t>მ.შ. კაპიტალური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sz w:val="20"/>
                <w:szCs w:val="20"/>
              </w:rPr>
              <w:t>4</w:t>
            </w:r>
            <w:r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83</w:t>
            </w:r>
            <w:r w:rsidRPr="004E3264">
              <w:rPr>
                <w:rFonts w:ascii="Sylfaen" w:eastAsia="Times New Roman" w:hAnsi="Sylfaen" w:cs="Calibri"/>
                <w:sz w:val="20"/>
                <w:szCs w:val="20"/>
              </w:rPr>
              <w:t>,2</w:t>
            </w:r>
            <w:r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0</w:t>
            </w:r>
            <w:r w:rsidRPr="004E3264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sz w:val="20"/>
                <w:szCs w:val="20"/>
              </w:rPr>
              <w:t>4</w:t>
            </w:r>
            <w:r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88</w:t>
            </w:r>
            <w:r w:rsidRPr="004E3264">
              <w:rPr>
                <w:rFonts w:ascii="Sylfaen" w:eastAsia="Times New Roman" w:hAnsi="Sylfaen" w:cs="Calibri"/>
                <w:sz w:val="20"/>
                <w:szCs w:val="20"/>
              </w:rPr>
              <w:t>,</w:t>
            </w:r>
            <w:r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70</w:t>
            </w:r>
            <w:r w:rsidRPr="004E3264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4,330,843.5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4,318,032.3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12,811.2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1,699,350.6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1,579,301.5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120,049.1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303" w:firstLine="606"/>
              <w:outlineLvl w:val="0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sz w:val="20"/>
                <w:szCs w:val="20"/>
              </w:rPr>
              <w:t>მ.შ. სხვადასხვა კაპიტალური ხარჯები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sz w:val="20"/>
                <w:szCs w:val="20"/>
              </w:rPr>
              <w:t>417,240.0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sz w:val="20"/>
                <w:szCs w:val="20"/>
              </w:rPr>
              <w:t>417,240.0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საოპერაციო სალდო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438,751.1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364,732.0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74,019.1</w:t>
            </w:r>
          </w:p>
        </w:tc>
      </w:tr>
      <w:tr w:rsidR="004E3264" w:rsidRPr="004E3264" w:rsidTr="00CF19B5">
        <w:trPr>
          <w:trHeight w:val="33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არაფინანსური აქტივების ცვლილება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2,212,688.5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2,081,641.7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131,046.8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ზრდა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2,335,838.5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2,201,641.7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134,196.8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კლება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123,150.0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120,000.0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3,150.0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მთლიანი სალდო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-1,773,937.4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-1,716,909.7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-57,027.7</w:t>
            </w:r>
          </w:p>
        </w:tc>
      </w:tr>
      <w:tr w:rsidR="004E3264" w:rsidRPr="004E3264" w:rsidTr="00CF19B5">
        <w:trPr>
          <w:trHeight w:val="33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ფინანსური აქტივების ცვლილება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-16,668.4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40,359.3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-60,030.7</w:t>
            </w:r>
          </w:p>
        </w:tc>
      </w:tr>
      <w:tr w:rsidR="004E3264" w:rsidRPr="004E3264" w:rsidTr="00CF19B5">
        <w:trPr>
          <w:trHeight w:val="33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ზრდა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349,440.0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342,240.0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7,200.0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349,440.0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342,240.0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7,200.0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აქციები და სხვა კაპიტალი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კლება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366,108.4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301,880.7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67,230.7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ვალუტა და დეპოზიტები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206,599.4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171,880.7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34,718.7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159,509.0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130,000.0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32,512.0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აქციები და სხვა კაპიტალი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დებიტორული დავალიანებები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ვალდებულებების ცვლილება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1,757,269.0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1,757,269.0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-3,003.0</w:t>
            </w:r>
          </w:p>
        </w:tc>
      </w:tr>
      <w:tr w:rsidR="004E3264" w:rsidRPr="004E3264" w:rsidTr="00CF19B5">
        <w:trPr>
          <w:trHeight w:val="33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ზრდა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2,755,000.0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2,755,000.0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3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საშინაო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900,000.0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900,000.0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900,000.0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900,000.0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საგარეო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1,855,000.0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1,855,000.0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1,855,000.0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1,855,000.0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lastRenderedPageBreak/>
              <w:t>კლება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997,731.0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997,731.0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3,003.0</w:t>
            </w:r>
          </w:p>
        </w:tc>
      </w:tr>
      <w:tr w:rsidR="004E3264" w:rsidRPr="004E3264" w:rsidTr="00CF19B5">
        <w:trPr>
          <w:trHeight w:val="33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საშინაო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44,006.0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44,006.0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3,003.0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40,000.0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2,141.0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2,141.0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3,003.0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1,865.0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1,865.0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საგარეო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953,725.0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953,725.0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950,000.0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950,000.0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00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3,725.0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3,725.0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4E3264" w:rsidRPr="004E3264" w:rsidTr="00CF19B5">
        <w:trPr>
          <w:trHeight w:val="315"/>
        </w:trPr>
        <w:tc>
          <w:tcPr>
            <w:tcW w:w="2388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ბალანსი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E3264" w:rsidRPr="004E3264" w:rsidRDefault="004E3264" w:rsidP="004E32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4E326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0.0</w:t>
            </w:r>
          </w:p>
        </w:tc>
      </w:tr>
    </w:tbl>
    <w:p w:rsidR="004E3264" w:rsidRDefault="004E3264" w:rsidP="00200784">
      <w:pPr>
        <w:jc w:val="center"/>
        <w:rPr>
          <w:rFonts w:ascii="Sylfaen" w:hAnsi="Sylfaen" w:cs="Sylfaen"/>
          <w:b/>
        </w:rPr>
      </w:pPr>
    </w:p>
    <w:p w:rsidR="007F6903" w:rsidRPr="00426826" w:rsidRDefault="007F6903" w:rsidP="00D614A7">
      <w:pPr>
        <w:spacing w:after="0"/>
        <w:ind w:left="7200" w:right="-540" w:firstLine="720"/>
        <w:jc w:val="center"/>
        <w:rPr>
          <w:rFonts w:ascii="Sylfaen" w:hAnsi="Sylfaen" w:cs="Sylfaen"/>
          <w:b/>
          <w:i/>
          <w:sz w:val="16"/>
          <w:szCs w:val="16"/>
          <w:lang w:val="ka-GE"/>
        </w:rPr>
      </w:pPr>
      <w:r w:rsidRPr="00426826">
        <w:rPr>
          <w:rFonts w:ascii="Sylfaen" w:hAnsi="Sylfaen" w:cs="Sylfaen"/>
          <w:b/>
          <w:i/>
          <w:sz w:val="16"/>
          <w:szCs w:val="16"/>
          <w:lang w:val="ka-GE"/>
        </w:rPr>
        <w:t>ათას ლარებში</w:t>
      </w: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4946"/>
        <w:gridCol w:w="1766"/>
        <w:gridCol w:w="1733"/>
        <w:gridCol w:w="1910"/>
      </w:tblGrid>
      <w:tr w:rsidR="00992D14" w:rsidRPr="00992D14" w:rsidTr="00CF19B5">
        <w:trPr>
          <w:trHeight w:val="683"/>
        </w:trPr>
        <w:tc>
          <w:tcPr>
            <w:tcW w:w="245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2020 წლის ცენტრალური ბიუჯეტი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მ.შ. სახელმწიფო ბიუჯეტი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მ.შ.</w:t>
            </w: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br/>
              <w:t>კანონმდებლობით ნებადართული შემოსავლები</w:t>
            </w:r>
          </w:p>
        </w:tc>
      </w:tr>
      <w:tr w:rsidR="00992D14" w:rsidRPr="00992D14" w:rsidTr="00CF19B5">
        <w:trPr>
          <w:trHeight w:val="375"/>
        </w:trPr>
        <w:tc>
          <w:tcPr>
            <w:tcW w:w="245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15,055,311.4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14,040,000.0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1,176,899.4</w:t>
            </w:r>
          </w:p>
        </w:tc>
      </w:tr>
      <w:tr w:rsidR="00992D14" w:rsidRPr="00992D14" w:rsidTr="00CF19B5">
        <w:trPr>
          <w:trHeight w:val="315"/>
        </w:trPr>
        <w:tc>
          <w:tcPr>
            <w:tcW w:w="245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შემოსავლები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400"/>
              <w:jc w:val="right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12,017,652.4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11,035,000.0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1,141,237.4</w:t>
            </w:r>
          </w:p>
        </w:tc>
      </w:tr>
      <w:tr w:rsidR="00992D14" w:rsidRPr="00992D14" w:rsidTr="00CF19B5">
        <w:trPr>
          <w:trHeight w:val="300"/>
        </w:trPr>
        <w:tc>
          <w:tcPr>
            <w:tcW w:w="245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400"/>
              <w:jc w:val="right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123,150.0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120,000.0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3,150.0</w:t>
            </w:r>
          </w:p>
        </w:tc>
      </w:tr>
      <w:tr w:rsidR="00992D14" w:rsidRPr="00992D14" w:rsidTr="00CF19B5">
        <w:trPr>
          <w:trHeight w:val="300"/>
        </w:trPr>
        <w:tc>
          <w:tcPr>
            <w:tcW w:w="245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400"/>
              <w:jc w:val="right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159,509.0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130,000.0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32,512.0</w:t>
            </w:r>
          </w:p>
        </w:tc>
      </w:tr>
      <w:tr w:rsidR="00992D14" w:rsidRPr="00992D14" w:rsidTr="00CF19B5">
        <w:trPr>
          <w:trHeight w:val="300"/>
        </w:trPr>
        <w:tc>
          <w:tcPr>
            <w:tcW w:w="245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400"/>
              <w:jc w:val="right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2,755,000.0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2,755,000.0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</w:tr>
      <w:tr w:rsidR="00992D14" w:rsidRPr="00992D14" w:rsidTr="00CF19B5">
        <w:trPr>
          <w:trHeight w:val="375"/>
        </w:trPr>
        <w:tc>
          <w:tcPr>
            <w:tcW w:w="245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15,261,910.8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14,211,880.7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1,211,618.1</w:t>
            </w:r>
          </w:p>
        </w:tc>
      </w:tr>
      <w:tr w:rsidR="00992D14" w:rsidRPr="00992D14" w:rsidTr="00CF19B5">
        <w:trPr>
          <w:trHeight w:val="315"/>
        </w:trPr>
        <w:tc>
          <w:tcPr>
            <w:tcW w:w="245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ხარჯები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400"/>
              <w:jc w:val="right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11,578,901.3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10,670,268.0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1,067,218.3</w:t>
            </w:r>
          </w:p>
        </w:tc>
      </w:tr>
      <w:tr w:rsidR="00992D14" w:rsidRPr="00992D14" w:rsidTr="00CF19B5">
        <w:trPr>
          <w:trHeight w:val="300"/>
        </w:trPr>
        <w:tc>
          <w:tcPr>
            <w:tcW w:w="245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400"/>
              <w:jc w:val="right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2,335,838.5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2,201,641.7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134,196.8</w:t>
            </w:r>
          </w:p>
        </w:tc>
      </w:tr>
      <w:tr w:rsidR="00992D14" w:rsidRPr="00992D14" w:rsidTr="00CF19B5">
        <w:trPr>
          <w:trHeight w:val="300"/>
        </w:trPr>
        <w:tc>
          <w:tcPr>
            <w:tcW w:w="245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400"/>
              <w:jc w:val="right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349,440.0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342,240.0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7,200.0</w:t>
            </w:r>
          </w:p>
        </w:tc>
      </w:tr>
      <w:tr w:rsidR="00992D14" w:rsidRPr="00992D14" w:rsidTr="00CF19B5">
        <w:trPr>
          <w:trHeight w:val="300"/>
        </w:trPr>
        <w:tc>
          <w:tcPr>
            <w:tcW w:w="245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400"/>
              <w:jc w:val="right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997,731.0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997,731.0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3,003.0</w:t>
            </w:r>
          </w:p>
        </w:tc>
      </w:tr>
      <w:tr w:rsidR="00992D14" w:rsidRPr="00992D14" w:rsidTr="00CF19B5">
        <w:trPr>
          <w:trHeight w:val="375"/>
        </w:trPr>
        <w:tc>
          <w:tcPr>
            <w:tcW w:w="245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-206,599.4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-171,880.7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</w:pPr>
            <w:r w:rsidRPr="00992D14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</w:rPr>
              <w:t>-34,718.7</w:t>
            </w:r>
          </w:p>
        </w:tc>
      </w:tr>
    </w:tbl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426826" w:rsidRDefault="00426826" w:rsidP="00140A82">
      <w:pPr>
        <w:spacing w:after="0"/>
        <w:ind w:right="-54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8D0BF8" w:rsidRDefault="008F0FC1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  <w:r>
        <w:rPr>
          <w:rFonts w:ascii="Sylfaen" w:hAnsi="Sylfaen" w:cs="Sylfaen"/>
          <w:i/>
          <w:sz w:val="16"/>
          <w:szCs w:val="16"/>
          <w:lang w:val="ka-GE"/>
        </w:rPr>
        <w:tab/>
      </w:r>
    </w:p>
    <w:p w:rsidR="008F0FC1" w:rsidRDefault="008F0FC1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84322" w:rsidRDefault="00E84322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E84322" w:rsidRDefault="00E84322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992D14" w:rsidRDefault="00992D14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992D14" w:rsidRDefault="00992D14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992D14" w:rsidRDefault="00992D14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992D14" w:rsidRDefault="00992D14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992D14" w:rsidRDefault="00992D14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992D14" w:rsidRDefault="00992D14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992D14" w:rsidRDefault="00992D14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992D14" w:rsidRDefault="00992D14" w:rsidP="008F0FC1">
      <w:pPr>
        <w:tabs>
          <w:tab w:val="left" w:pos="2730"/>
        </w:tabs>
        <w:spacing w:after="0"/>
        <w:ind w:right="-540"/>
        <w:rPr>
          <w:rFonts w:ascii="Sylfaen" w:hAnsi="Sylfaen" w:cs="Sylfaen"/>
          <w:i/>
          <w:sz w:val="16"/>
          <w:szCs w:val="16"/>
          <w:lang w:val="ka-GE"/>
        </w:rPr>
      </w:pPr>
    </w:p>
    <w:p w:rsidR="008D0BF8" w:rsidRDefault="008D0BF8" w:rsidP="004471DB">
      <w:pPr>
        <w:spacing w:after="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8F0FC1" w:rsidRPr="00CF19B5" w:rsidRDefault="008F0FC1" w:rsidP="00CF19B5">
      <w:pPr>
        <w:pStyle w:val="Heading2"/>
        <w:rPr>
          <w:rFonts w:ascii="Sylfaen" w:hAnsi="Sylfaen" w:cs="Sylfaen"/>
          <w:b/>
          <w:color w:val="auto"/>
          <w:lang w:val="ka-GE"/>
        </w:rPr>
      </w:pPr>
      <w:r w:rsidRPr="00CF19B5">
        <w:rPr>
          <w:rFonts w:ascii="Sylfaen" w:hAnsi="Sylfaen" w:cs="Sylfaen"/>
          <w:b/>
          <w:color w:val="auto"/>
          <w:lang w:val="ka-GE"/>
        </w:rPr>
        <w:t>ცენტრალური ბიუჯეტის გადასახდელები</w:t>
      </w:r>
    </w:p>
    <w:p w:rsidR="00C8767A" w:rsidRDefault="004471DB" w:rsidP="004471DB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  <w:r>
        <w:rPr>
          <w:rFonts w:ascii="Sylfaen" w:hAnsi="Sylfaen" w:cs="Sylfae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C8767A" w:rsidRPr="00566F17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tbl>
      <w:tblPr>
        <w:tblW w:w="4995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29"/>
        <w:gridCol w:w="3327"/>
        <w:gridCol w:w="1237"/>
        <w:gridCol w:w="1152"/>
        <w:gridCol w:w="1813"/>
        <w:gridCol w:w="2187"/>
      </w:tblGrid>
      <w:tr w:rsidR="00992D14" w:rsidRPr="00992D14" w:rsidTr="00B43206">
        <w:trPr>
          <w:trHeight w:val="836"/>
          <w:tblHeader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0" w:name="RANGE!B4:K4848"/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bookmarkEnd w:id="0"/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 წლის ცენტრალური ბიუჯეტი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 სახელმწიფო ბიუჯეტი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მ.შ.კანონმდებლობით ნებადართული შემოსავლები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განმკარგავი</w:t>
            </w:r>
          </w:p>
        </w:tc>
      </w:tr>
      <w:tr w:rsidR="00992D14" w:rsidRPr="00992D14" w:rsidTr="00B43206">
        <w:trPr>
          <w:trHeight w:val="39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15,261,910.8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14,211,880.7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1,211,618.1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11,578,901.3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10,670,268.0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1,067,218.3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2,003,137.6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1,561,963.5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441,174.0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1,735,302.7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1,321,379.3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413,923.5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722,963.0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720,031.0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2,932.0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518,158.0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517,388.0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569,146.0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652,172.5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75,558.5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4,330,843.5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4,318,032.3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12,811.2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1,699,350.6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1,579,301.5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120,049.1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2,335,838.5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2,201,641.7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134,196.8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349,440.0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342,240.0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997,731.0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997,731.0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58,407.9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58,407.9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31,824.0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24,109.5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24,109.5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1,487.4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6,328.1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6,328.1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53,696.0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53,696.0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48,952.9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48,952.9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24,723.0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24,723.0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21,976.9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21,976.9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18,427.7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18,427.7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18,427.7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15,293.0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2,651.2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403.5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7,238.5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7,238.5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7,238.5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7,238.5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6,934.5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6,934.5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28,029.8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28,029.8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23,286.7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23,286.7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12,391.2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12,391.2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4,743.1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ილია ჭავჭავაძის სახელობის ეროვნული ბიბლიოთეკა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პარლამენტთან არსებული ჰერალდიკის სახელმწიფო საბჭო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157.2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სსიპ- საქართველოს პარლამენტის კვლევითი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374.4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16,455.0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13,128.0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სამსახურის აპარატი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სექტორის აუდიტორთა სეტრიფიცირების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აუდიტის ინსტიტუტი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72,569.7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72,569.7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70,354.3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70,354.3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29,524.2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29,524.2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13,633.3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13,633.3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681.8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26,509.5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26,509.5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2,215.4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14,078.3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14,078.3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12,680.4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12,680.4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9,247.1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9,247.1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3,149.1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3,149.1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233.6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1,397.9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1,422.0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745.8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639.2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14,308.7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14,308.7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9,539.2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9,539.2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9,539.2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9,539.2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9,539.2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პარტიებისა და არასამთავრობო სექტორის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4,769.6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4,769.6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4,769.6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4,769.6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4,769.6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4,769.6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42,760.7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42,760.7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41,953.2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41,953.2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19,531.3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19,531.3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424.1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12,152.7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12,152.7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32,349.9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32,349.9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31,542.4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31,542.4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19,245.0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19,245.0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9,087.3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9,087.3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407.1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არჩევნებისთვის მოხელეთა მომზადება-გადამზადება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286.3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757.7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სუბიექტების სატელევიზიო რეკლამის განთავსების ხარჯი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2,111.7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2,111.7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2,111.7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2,111.7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2,111.7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სუბიექტის წარმომადგენელთა დაფინანსება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7,238.1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7,238.1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7,238.1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7,238.1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7,238.1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7,238.1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83,239.0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69,189.0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51,401.0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15,694.0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15,604.0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81,130.0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67,370.0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67,225.0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50,750.0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9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78,285.0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78,285.0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უმაღლესი სკოლა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45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8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45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14 00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9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45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18 00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125,586.5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125,586.5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35,301.5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35,301.5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11,913.6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11,913.6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109,456.5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109,456.5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27,651.5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27,651.5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9,843.6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9,843.6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ოპერატიულ-ტექნიკური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საპენსიო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9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217,535.0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136,298.0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196,644.0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74,135.0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134,272.0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119,651.0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47,240.0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72,411.0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60,392.0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25,036.0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35,356.0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11,873.0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2,947.0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11,685.0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სუვერენული რეიტინგი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სახაზინო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სამინიტროს სახაზინო სამსახური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155,159.0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125,000.0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შემოსავლების სამსახური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140,659.0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124,500.0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85,121.0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68,621.0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42,848.0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32,548.0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10,751.0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9,780.0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საგამოძიებო სამსახური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საფინანსო-ანალიტიკური სამსახური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ფინანსთა სამინისტროს აკადემია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ზედამხედველობის სამსახური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მიქცეული ქონების ეფექტური განკარგვა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8,078.0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ფინანსთა სამინისტროს მომსახურების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7,078.0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1,919.0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419,814.0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364,000.0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61,257.0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357,272.0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313,980.0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48,735.0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34,837.0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19,132.0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72,355.0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56,880.0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15,475.0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87,025.0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87,025.0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5,542.0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160,786.0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152,742.0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8,044.0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ბრენდის განვითარების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ელექტრონული კომუნიკაციების, საინფორმაციო ტექნოლოგიებისა და საფოსტო კავშირის განვითარება 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მარკეტინგული და იურიდიული კონსულტაციების ხარჯი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 ბაზრის ანალიზი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31,680.0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30,650.0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28,950.0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ტურიზმის ეროვნული ადმინისტრაცია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 ტურიზმი და მარკეტინგული ღონისძიებები საერთაშორისო ბაზარზე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99,305.0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91,105.0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91,105.0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3,255.0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24 06 01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ადმინისტრირება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3,255.0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საპრივატიზაციო ობიექტების აღრიცხვისა და შეფასების ხარჯი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საკუთრებაში არსებული უძრავი ქონების დაცვის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ინვესტორთა საბჭოს სამდივნო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- ინვესტორთა საბჭოს სამდივნო 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მთის კურორტების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გუდაურის სათხილამურო ტრასების მშენებლობისთვის (სამოქმედო გეგმის ფარგლებში) კერძო საკუთრებაში არსებული მიწების გამოსყიდვა - კომპენსაცია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57,550.0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57,530.0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57,530.0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4,775.0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51,025.0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51,025.0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2,975.0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51,025.0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51,025.0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5,060.0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3,646.0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 (ა(ა)იპ - ოუფენ ნეტი)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3,636.0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ნავთობისა და გაზის სახელმწიფო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45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კვ ხაზის "ახალციხე-ბათუმი" მშენებლობა (WB)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EU, 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6,853.0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2,773.0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45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სასარგებლო წიაღის მართვა და კოორდინაცია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წიაღის ეროვნული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4,654.0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5,533.0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სამოქალაქო ავიაციის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5,486.0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3,065.0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9,052.0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საზღვაო ტრანსპორტის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8,926.0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11,460.0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სახმელეთო ტრანსპორტის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3,080.0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2,095,182.0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2,071,600.0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28,085.0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350,292.0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338,510.0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13,282.0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113,084.0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110,084.0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40,320.0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101,153.0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100,153.0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1,606,450.0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1,601,850.0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131,240.0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სამინისტროს აპარატი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ანაკლიის ღრმაწყლოვანი ნავსადგურის განვითარების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1,315,250.0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1,315,250.0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1,197,450.0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1,197,450.0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602,500.0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501,800.0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პერიოდული შეკეთება და რეაბილიტაცია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მიმდინარე შეკეთება და შენახვა ზამთრის პერიოდში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შესრულებული საგზაო სამუშაოების აუნაზღაურებელი ნაწილის გადახდა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სტიქიური მოვლენების სალიკვიდაციოდ და პრევენციის მიზნით ჩასატარებელი სამუშაოები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კრედიტებისა და გრანტების მომსახურების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სანაპირო ზონების ნაპირსამაგრი სამუშაოები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ბაღდათი-აბასთუმნის საავტომობილო გზის რეკონსტრუქცია-რეაბილიტაცია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სნო-ჯუთა-როშკა-შატილი-ომალო-ხადორის ხეობა-ბაწარა-ახმეტის მიმართულებით საავტომობილო გზის რეკონსტრუქცია-მშენებლობა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იმერეთი (საჩხერე) - რაჭის დამაკავშირებელი საავტომობილო გზის რეკონსტრუქცია-მშენებლობა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პორტთან მისასვლელი საავტომობილო გზის და რკინიგზის მშენებლობა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საერთაშორისო აეროპორტთან (კოპიტნარი) სატრანსპორტო კვანძის მოწყობა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და ადგილობრივი გზების მეორე პროექტი (WB)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და ადგილობრივი გზების მესამე პროექტი (WB)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გზების აქტივების მართვის პროექტი (WB)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 (ანგისა) - ახალციხის საავტომობილო გზის ხულო-ზარზმის მონაკვეთის რეაბილიტაცია-რეკონსტრუქცია (Kuwait Fund)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45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მნიშვნელობის ძირულა-ხარაგაული-მოლითი-ფონა-ჩუმათელეთის საავტომობილო გზის ჩუმათელეთი-ხარაგაულის მონაკვეთის რეაბილიტაცია-რეკონსტრუქცია (ADB)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მდინარე დებედაზე ხიდის მშენებლობა (EBRD)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704,650.0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695,400.0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695,400.0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აღმოსავლეთ-დასავლეთის სატრანზიტო მაგისტრალი IV (აგარა - ზემო ოსიაური) (WB)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აღმოსავლეთ-დასავლეთის ჩქაროსნული ავტომაგისტრალის დერეფნის გაუმჯობესების პროექტი (ზემო ოსიაური-რიკოთი) (EIB, 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ქ. ბათუმის ახალი შემოვლითი გზა (ADB, AIIB)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შემოვლითი საავტომობილო გზის მეორე ზოლის მშენებლობა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25 02 03 05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სამტრედია-გრიგოლეთის საავტომობილო გზის კმ 0-კმ 50 მონაკვეთის მოდერნიზაცია-მშენებლობა (EIB, EU)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ჩუმათელეთი-ხევის მონაკვეთის რეკონსტრუქცია-მშენებლობა (EIB, 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39,550.0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ხევი უბისას მონაკვეთის რეკონსტრუქცია - მშენებლობა (ADB, EIB)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უბისა შორაპანის მონაკვეთის რეკონსტრუქცია-მშენებლობა (EIB)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შორაპანი არგვეთას მონაკვეთის რეკონსტრუქცია-მშენებლობა (ADB)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სენაკი-ფოთი-სარფის საავტომობილო გზის კმ48-კმ64 გრიგოლეთი-ჩოლოქის მონაკვეთის მშენებლობა (EIB)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მცხეთა-სტეფანწმინდა-ლარსის საავტომობილო გზის ქვეშეთი-კობის მონაკვეთზე საავტომობილო გზის და გვირაბის მშენებლობა (ADB,EBRD)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აღმოსავლეთ-დასავლეთის ჩქაროსნული ავტომაგისტრალის ზესტაფონი–ქუთაისი–სამტრედიის მონაკვეთის მშენებლობა-რეკონსტრუქცია (JICA)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ბაკურციხე-წნორის მონაკვეთის მშენებლობა (ADB)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სენაკი-ფოთი-სარფის საავტომობილო გზის ბათუმი(ჭოროხი)-სარფის მონაკვეთზე ახალი საავტომობილო გზის მშენებლობა (ADB)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მდინარე რიონზე ფოთის ხიდის მშენებლობა (ADB, EIB)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თბილისი-წითელი ხიდის (აზერბაიჯანის რესპუბლიკის საზღვარი) საავტომობილო გზის კმ22-კმ57 რუსთავი-წითელი ხიდის მონაკვეთის მშენებლობა (EIB)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ალგეთი-სადახლოს საავტომობილო გზის მშენებლობა-მოდერნიზაცია (EIB)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კმ20-კმ50 ლოჭინი-საგარეჯოს მონაკვეთის მშენებლობა (EIB)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285,712.0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262,130.0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28,085.0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13,282.0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244,680.0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240,080.0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მუნიციპალური განვითარების ფონდის მიერ განსახორციელებელი პროექტები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ურბანული ტრანსპორტის განვითარების საინვესტიციო პროგრამა (ADB)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განვითარების პროექტი III (მცხეთა-მთიანეთი და სამცხე-ჯავახეთი) (WB)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და მუნიციპალური ინფრასტრუქტურის განვითარების პროექტი II (WB, WB-TF)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ურბანული რეკონსტრუქციის და განვითარების პროექტი (EIB)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და საზოგადოებრივი მნიშვნელობის ობიექტების მშენებლობა-რეაბილიტაცია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ტურისტული ინფრასტრუქტურის მშენებლობა-რეაბილიტაცია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საჯარო შენობების ენერგოეფექტურობის გაუმჯობესება და განახლებადი-ალტერნატიული ენერგიის გამოყენება (E5P, NEFCO)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25 03 10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ურბანული არეალების განვითარების პროგრამა (ADB)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ურბანული ტრანსპორტის განვითარების პროგრამა (EBRD)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ბაკურიანის მუნიციპალური სერვისების გაუმჯობესების პროგრამა (EBRD)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სივრცითი დაგეგმარება და ურბანული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საქართველოს მუნიციპალური განვითარების ფონდი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28,085.0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13,282.0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256,800.0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256,800.0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ქობულეთის წყალარინების  პროექტი (EBRD, ORET)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საკანალიზაციო სისტემების მდგრადი მართვის პროექტი (SIDA)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25 04 03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ურბანული მომსახურების გაუმჯობესების პროგრამა (წყალმომარაგებისა და წყალარინების სექტორი) (ADB)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წყალარინების პროექტი (EIB, EPTATF)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რეგიონებში ინფრასტრუქტურული პროექტების მხარდაჭერის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რეგიონებში წყალმომარაგების მხარდაჭერის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24,220.0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მყარი ნარჩენების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მყარი ნარჩენების ინტეგრირებული მართვის პროექტი (EU, 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25 05 03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ქვემო ქართლის ნარჩენების მართვის პროექტი (EBRD, SIDA)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ინტეგრირებული მართვის პროგრამა II (კახეთი, სამეგრელო-ზემო სვანეთი) (KfW)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მყარი ნარჩენების მართვის პროექტი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25 05 05 01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მყარი ნარჩენების მართვის პროექტი (გრანტი) (EBRD)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პირთათვის სოციალური და საცხოვრებელი პირობების გაუმჯობესება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108,750.0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მშენებლობა-რეაბილიტაცია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საჯარო სკოლების რეაბილიტაციისა და ენერგოეფექტურობის გაზრდის პროექტი (CEB, E5P)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მშენებლობა-რეაბილიტაცია მუნიციპალიტეტებში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370,744.0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190,959.0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332,869.0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176,441.0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179,643.0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137,395.0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82,609.0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54,786.0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169,596.0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88,522.0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81,074.0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23,286.0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21,219.0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17,787.0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37,875.0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26,559.0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11,316.0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8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23,170.0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156,910.0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156,910.0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131,910.0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131,910.0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126,410.0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126,410.0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126,410.0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126,410.0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45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3,465.0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არქივი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2,280.0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სისტემის თანამშრომელთა გადამზადება  და სასწავლო ცენტრის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2,280.0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იუსტიციის სასწავლო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და პრობაციის სისტემისათვის თანამშრომელთა მომზადება და პროფესიული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პენიტენციური და პრობაციის სისტემის მოსამსახურეთა მომზადების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მონაცემთა გაცვლის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6,641.0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პრევენციის პროგრამები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დანაშაულის პრევენციის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სრულყოფილი პრობაციის სისტემა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არასაპატიმრო სასჯელთა აღსრულებისა და პრობაციის ეროვნული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4,697.0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24,113.0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19,683.0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სახლი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23,613.0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19,683.0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13,184.0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4,933.0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სმართ ლოჯიქი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70,300.0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54,691.0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61,691.0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11,160.0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37,497.0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37,497.0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5,699.0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48,776.0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53,626.0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47,605.0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52,455.0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18,755.0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18,755.0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4,890.0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1,995.0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საკანონმდებლო მაცნე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33,201.0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32,168.0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7,893.0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9,345.0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4,348,200.0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4,347,000.0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4,290,079.0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4,288,920.0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33,040.0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153,452.0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152,830.0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4,065,560.0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4,065,560.0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34,919.0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34,892.0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58,121.0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58,080.0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59,085.0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57,885.0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58,494.0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57,335.0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33,040.0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21,333.0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სამედიცინო საქმიანობის რეგულირების პროგრამა 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საქმიანობის სახელმწიფო რეგულირების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სამედიცინო-სოციალური ექსპერტიზა და კონტროლი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საქმიანობის სახელმწიფო რეგულირების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სამკურნალო საშუალებების ხარისხის სახელმწიფო კონტროლი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წამლის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9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27 01 04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25,920.0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25,880.0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ადამიანით ვაჭრობის (ტრეფიკინგის) მსხვერპლთა, დაზარალებულთა დაცვისა და დახმარების სახელმწიფო ფონდი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საარსებო წყაროებით უზრუნველყოფის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9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 ინსპექტირების ზედამხედველობა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3,126,000.0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3,126,000.0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3,125,910.0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3,125,910.0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3,108,930.0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3,108,930.0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ადამიანით ვაჭრობის (ტრეფიკინგის) მსხვერპლთა, დაზარალებულთა დაცვისა და დახმარების სახელმწიფო ფონდი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1,076,380.0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1,076,380.0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1,076,195.0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1,076,195.0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115,780.0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115,780.0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954,185.0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954,185.0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754,000.0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85,210.0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85,110.0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85,110.0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39,890.0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9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9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22,370.0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22,370.0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9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9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2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27 03 02 06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ცენტრი;</w:t>
            </w: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სოციალური მომსახურების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2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ცენტრი;</w:t>
            </w: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სოციალური მომსახურების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2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ცენტრი;</w:t>
            </w: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სოციალური მომსახურების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9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2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236,670.0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236,670.0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ცენტრი;</w:t>
            </w: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სოციალური მომსახურების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236,585.0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236,585.0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71,450.0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159,135.0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159,135.0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14,796.0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36,640.0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36,640.0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36,640.0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36,640.0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36,604.0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36,604.0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9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სასწრაფო, გადაუდებელი დახმარება და სამედიცინო ტრანსპორტირება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82,230.0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სააგენტო;</w:t>
            </w: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82,145.0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82,145.0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ექიმი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27,380.0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9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9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2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სააგენტო;</w:t>
            </w: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66,735.0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66,735.0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24,035.0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9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9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159,720.0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159,000.0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157,180.0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156,490.0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140,747.0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158,850.0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158,150.0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156,315.0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155,645.0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140,032.0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139,495.0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148,170.0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147,170.0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137,730.0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137,730.0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სამინისტროს აპარატი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საქართველოს დიპლომატიური დაწესებულებები (წარმომადგენლობები)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130,280.0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130,280.0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130,280.0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130,280.0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130,280.0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130,280.0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9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896,436.0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17,436.0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692,139.4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679,489.4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400,030.5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395,389.5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4,641.0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242,235.7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236,604.3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5,631.4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27,904.6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27,851.0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53.6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21,386.6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19,613.6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204,296.6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200,510.6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3,786.0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327,264.5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327,264.5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327,264.5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327,264.5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309,248.0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309,248.0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18,016.5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18,016.5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51,620.0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51,172.0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50,886.0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43,846.0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43,846.0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6,248.0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დაწყებითი სამხედრო მომზადება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3,631.0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განათლება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16,306.0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15,835.0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11,051.0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4,094.0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თავდაცვის ინსტიტუციური აღმშენებლობის სკოლა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სპეციალისტების მომზადება და შეფასება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29,855.0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29,855.0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29,855.0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29,855.0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29,855.0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სასწავლო კურსები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66,780.0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5,318.0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27,277.0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27,227.0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9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სერვისების გაუმჯობესება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2,838.0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ჯანდაცვა და სამედიცინო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3,838.0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1,111.6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2,687.4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5,962.0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კიბერუსაფრთხოების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კიბერუსაფრთხოების ბიურო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1,111.6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289.4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კავშირგაბმულობა და საინფორმაციო ტექნოლოგიების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2,398.0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29 05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ინფრასტრუქტურული პროექტები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ინფრასტრუქტურული პროექტები (სსიპ სახელმწიფო სამხედრო სამეცნიერო-ტექნიკური ცენტრი დელტა)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41,850.0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41,850.0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41,085.0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41,085.0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31,708.4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27,644.4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4,064.0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6,184.4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6,043.4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22,783.8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21,168.4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1,615.4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182.6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9,551.6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5,885.6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3,666.0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სახელმწიფო სამხედრო სამეცნიერო-ტექნიკური ცენტრი დელტა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33,130.7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27,630.7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24,641.7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22,181.7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2,460.0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1,789.5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20,809.2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19,979.2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2,288.9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1,618.9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1,568.9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1,278.9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249.6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217.8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620.4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601.4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93.4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1,427.4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279.8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7.6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42.6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42.8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7.2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170,955.5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170,955.5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168,956.5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168,956.5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29,875.5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29,875.5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139,081.0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139,081.0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162,300.0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162,300.0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160,301.0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160,301.0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29,875.5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29,875.5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130,425.5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130,425.5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საბრძოლო მზადყოფნის (GDRP) ლოჯისტიკური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8,655.5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8,655.5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8,655.5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8,655.5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8,655.5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8,655.5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964,793.3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217,553.3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861,716.7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184,476.7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592,488.4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94,488.4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193,598.2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165,331.0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28,267.2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22,800.5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12,962.5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8,937.5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4,025.0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62,507.1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27,611.5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34,895.6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103,076.6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33,076.6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584,834.0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584,834.0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520,192.6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520,192.6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367,445.0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367,445.0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127,187.6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127,187.6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5,502.5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19,997.5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19,997.5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64,641.4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64,641.4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9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სახელმწიფო საქვეუწყებო დაწესებულება საქართველოს სასაზღვრო პოლიცია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66,050.0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17,712.0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17,712.0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129,010.6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131,650.6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დაცვის პოლიციის დეპარტამენტი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123,271.0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125,961.0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82,495.6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73,800.6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16,240.4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15,335.4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21,235.0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20,525.0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5,739.6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5,689.6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8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6,874.0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6,859.0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199.5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45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4,123.0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4,120.4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58.9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3,303.4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58.9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2.6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11.1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72,883.0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72,609.0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69,877.0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69,603.0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52,209.0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52,209.0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13,066.4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12,863.0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203.4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70.6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72,290.0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მართვის სამსახური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69,290.0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12,768.0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მატერიალური რეზერვების შექმნა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203.4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70.6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45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65,198.8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73,598.8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შსს მომსახურების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38,333.8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46,733.8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15,541.8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15,541.8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8,977.0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26,865.0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26,865.0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10,553.9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11,613.9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- 112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11,164.0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3,493.0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449.9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395,225.0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46,655.0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364,907.0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324,620.0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44,717.0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47,053.0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10,167.0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91,258.0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69,651.0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21,607.0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99,201.0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90,802.0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8,399.0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30,318.0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1,938.0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42,920.0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42,920.0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32,677.0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29,854.0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2,823.0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უვნებლობის, მცენარეთა დაცვისა და ეპიზოოტიური კეთილსაიმედოობის პროგრამის მართვა და ადმინისტრირება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2,823.0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 სახელმწიფო კონტროლი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ცხოველთა ჯანმრთელობის დაცვა და იდენტიფიკაცია-რეგისტრაცია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მცენარეთა დაცვა და ფიტოსანიტარიული კეთილსაიმედოობა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ვეტერინარული კონტროლი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აზიური ფაროსანას წინააღმდეგ გასატარებელი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16,750.0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განვითარების პროგრამის მართვა და ადმინისტრირება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ღვინის ლაბორატორიული კვლევა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ღვინოპროდუქციის პოპულარიზაციის ხელშეწყობის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მევენახეობის განვითარების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რთველის ხელშეწყობის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ვაზის წარმოშობის პოპულარიზაცია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ღვინის ადგილწარმოშობის დასახელების სისტემის განვითარებისა და ქართული ღვინის აღნიშვნების დაცვის ხელშეწყობის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2,586.0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პროგრამის ადმინისტრირება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45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გავრცელებული შინაური ცხოველების, ფრინველების, თევზების და სამეურნეო-სასარგებლო მწერების ადგილობრივი ჯიშების და პოპულაციების აღდგენა-გაუმჯობესება და გენეტიკური ბანკის შექმნა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45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ერთწლოვანი და მრავალწლოვანი კულტურების გენოფონდის შენარჩუნება, მათი გაშენების, მოვლა-მოყვანის, ბიოაგროწარმოების ინოვაციური ტექნოლოგიების შემუშავება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პროდუქტთა შენახვა-გადამუშავების მეთოდების სამეცნიერო კვლევა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მიწის ფონდის შესწავლა ნიადაგის ნაყოფიერების აღდგენა-გაუმჯობესების მიზნით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129,900.0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129,790.0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129,810.0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21,515.0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21,515.0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73,850.0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31 05 08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სოფლისა და სოფლის მეურნეობის განვითარების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86,965.0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86,965.0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67,965.0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67,965.0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31 06 04 01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31 06 04 02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პროექტის საგრანტო კომპონენტი (GEF, IFAD)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 (IFAD)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ზედამხედველობის დეპარტამენტი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11,244.0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10,244.0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3,228.0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რეგულირება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15,944.0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10,144.0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9,494.0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7,607.0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2,478.0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დაცვა და რესურსების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ეკოტურიზმის განვითარება და საზოგადოებასთან ეფექტური კომუნიკაცია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განვითარება (CNF)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მხარდაჭერის პროგრამა კავკასიაში-საქართველოს (ეკორეგიონალური პროგრამა საქართველო, (KfW)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22,160.0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4,705.0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სატყეო სააგენტოს რეგულირება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მოვლა-აღდგენის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ტყითსარგებლობის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აღრიცხვა-ინვენტარიზაციის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ველური ბუნების ეროვნული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ფლორისა და ფაუნის იშვიათი სახეობების განახლება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ველური ბუნების ეროვნული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45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ინფორმაციაზე ხელმისაწვდომობა, საზიგადოების ჩართულობა და განათლების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შექმნა, მართვა და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სოფლის მეურნეობის სამინისტროს ლაბორატორია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9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მიწის მდგრადი მართვისა და მიწათსარგებლობის მონიტორინგის ეროვნული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2,012,909.0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1,636,000.0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399,538.0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1,811,847.0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1,489,553.0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344,923.0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235,793.0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80,409.0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155,384.0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266,738.0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105,491.0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161,247.0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204,427.0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204,367.0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53,802.0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5,719.0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1,064,801.0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1,039,765.0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25,036.0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197,105.0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142,490.0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54,615.0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40,313.0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35,415.0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37,605.0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32,755.0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5,259.0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15,117.0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19,634.0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16,818.0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სფეროში სამინისტროს პოლიტიკის განხორციელების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რესურსცენტრები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2,248.0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ხარისხის განვითარება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4,167.0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4,127.0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მართვის საინფორმაციო სისტემა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ურთიერთობების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925,685.0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925,300.0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908,640.0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908,270.0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44,692.0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44,166.0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20,456.0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4,314.0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835,493.0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835,479.0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აპარატი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პროგრამები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17,276.0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17,165.0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 -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ოლიმპიადები - სსიპ – შეფასებისა და გამოცდების ეროვნული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წარჩინებულ მოსწავლეთა მედლები - 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ვლადიმირ კომაროვის თბილისის ფიზიკა-მათემატიკის N199 საჯარო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ვლადიმირ კომაროვის თბილისის ფიზიკა-მათემატიკის №199 საჯარო სკოლა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8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32 02 05 02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 -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21,149.0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დავისვენოთ და ვისწავლოთ ერთად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20,235.0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32 02 12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 –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 - სსიპ – შეფასებისა და გამოცდების ეროვნული ცენტრის განკარგვა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 - სსიპ - საგანმანათლებლო და სამეცნიერო ინფრასტრუქტურის განვითარების სააგენტოს განკარგვა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 -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32 02 14 03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ინფორმაციულ - საკომუნიკაციო ტექნოლოგიებით უზრუნველყოფა - სსიპ - განათლების მართვის საინფორმაციო სისტემის განკარგვა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 - 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 - სსიპ – მასწავლებელთა პროფესიული განვითარების ეროვნული ცენტრის აპარატი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74,591.0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52,850.0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21,741.0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71,837.0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51,830.0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23,640.0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19,938.0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20,190.0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27,722.0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27,653.0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9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71,658.0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21,658.0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სამინისტრო;</w:t>
            </w: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პროფესიული საგნამანათლებლო დაწესებულებები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68,924.0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19,924.0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19,855.0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27,719.0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2,392.0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488,308.0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142,015.0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346,693.0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437,343.0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141,290.0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296,453.0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163,620.0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150,614.0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135,241.0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123,161.0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135,058.0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114,816.0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20,242.0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50,965.0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50,240.0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3,945.0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აპარატი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3,945.0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3,775.0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პროგრამები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8,075.0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108,580.0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108,580.0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108,580.0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108,580.0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108,580.0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108,580.0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32 04 02 01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გრანტი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სამაგისტრო გრანტი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სტიპენდიები სტუდენტებს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"ცოდნის კარი"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გამყოფი ხაზის მიმდებარე სოფლებში დაზარალებული სტუდენტების სწავლის დაფინანსება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მასწავლებლის მომზადების ერთწლიანი საგანმანათლებლო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ვისწავლოთ საქართველოში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საერთაშორისო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 ტერიტორიებზე მცხოვრები მოსახლეობის უმაღლესი განათლების მიღების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355,873.0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342,748.0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305,561.0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13,083.0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292,548.0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158,494.0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149,069.0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124,230.0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2,469.0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121,761.0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19,632.0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50,312.0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50,200.0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შოთა რუსთაველის თეატრისა და კინოს სახელმწიფო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ვანო სარაჯიშვილის სახელობის სახელმწიფო კონსერვატორია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აპოლონ ქუთათელაძის სახელობის სახელმწიფო სამხატვრო აკადემია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3,445.0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ხელოვნების სასწავლო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ხელოვნების სასწავლო უნივერსიტეტი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ქუთაისის სამუსიკო კოლეჯი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სამუსიკო კოლეჯი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დაწესებულებების ხელშეწყობა –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78,214.0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78,234.0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61,764.0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61,784.0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29,410.0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29,410.0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24,631.0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24,631.0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32 04 06 09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ტექნიკური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52,413.0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52,413.0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ტექნიკური უნივერსიტეტი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51,099.0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51,099.0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29,161.0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29,161.0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18,043.0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98,858.0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98,858.0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74,584.0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74,584.0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39,703.0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39,703.0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32,887.0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32,887.0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24,274.0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სახელობის თელავის სახელმწიფო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3,923.0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3,698.0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32 04 06 12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სახელმწიფო სასწავლო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4,464.0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სახელმწიფო სასწავლო უნივერსიტეტი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2,984.0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32 04 06 13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20,160.0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უნივერსიტეტი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18,445.0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32 04 06 14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42,560.0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42,560.0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40,816.0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40,816.0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16,345.0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20,507.0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20,507.0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32 04 06 15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სოხუმის სახელმწიფო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7,368.0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სახელმწიფო უნივერსიტეტი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4,378.0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32 04 06 16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სამცხე - ჯავახეთის სახელმწიფო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3,764.0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სამცხე - ჯავახეთის სახელმწიფო უნივერსიტეტი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2,093.0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32 04 06 17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მესხიას ზუგდიდის სახელმწიფო სასწავლო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32 04 06 18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შოთა რუსთაველის სახელმწიფო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19,959.0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19,959.0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16,834.0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3,125.0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53,622.0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65,540.0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48,915.0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62,723.0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23,880.0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22,101.0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8,167.0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2,817.0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33,170.0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1,679.0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ფონდის აპარატი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–შოთა რუსთაველის საქართველოს ეროვნული სამეცნიერო ფონდის პროგრამები და 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1,679.0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2,171.0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ექსპერიმენტული ბიომედიცინის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ექსპერიმენტული ბიომედიცინის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ექსპერიმენტული ბიომედიცინის ცენტრი - სსიპ - შოთა რუსთაველის საქართველოს ეროვნული სამეცნიერო ფონდის 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კორნელი კეკელიძის სახელობის ხელნაწერთა ეროვნული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კორნელი კეკელიძის სახელობის ხელნაწერთა ეროვნული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კორნელი კეკელიძის სახელობის ხელნაწერთა ეროვნული ცენტრი - სსიპ - შოთა რუსთაველის საქართველოს ეროვნული სამეცნიერო ფონდის 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ელიავას სახელობის ბაქტერიოფაგიის, მიკრობიოლოგიისა და ვირუსოლოგიის ინსტიტუტი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23,950.0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23,880.0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სწავლების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განსაკუთრებული საგანმანათლებლო საჭიროების მქონე ბავშვთა სპეციალური დაწესებულებების ხელშეწყობის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№200 საჯარო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თბილისის №200 საჯარო სკოლა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ახალციხის №7 საჯარო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ახალციხის №7 საჯარო სკოლა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ჭიათურის №12 საჯარო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ჭიათურის №12 საჯარო სკოლა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№202 საჯარო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№202 საჯარო სკოლა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№203 საჯარო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№203 საჯარო სკოლა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ქუთაისის №45 საჯარო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ქუთაისის №45 საჯარო სკოლა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სამტრედიის №15 საჯარო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სამტრედიის №15 სკოლა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32 06 02 08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№198 საჯარო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№198 საჯარო სკოლა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საგანმანათლებლო საჭიროების მქონე მოსწავლის სწავლების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განათლების მხარდაჭერისათვის ადამიანური რესურსების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6,757.0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45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ოლიმპიური რეზერვების მზადების ეროვნული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2,289.0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ოლიმპიური რეზერვების მზადების ეროვნული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ზევსი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ზევსი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2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9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9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2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 სოხუმის დიმიტრი არაყიშვილის სახელობის სამუსიკო სასწავლებელი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2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სოხუმის ალექსანდრე შერვაშიძე-ჩაჩბას სახელობის სამხატვრო სასწავლებელი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ქ.გორის ს.ცინცაძის სახელობის სამუსიკო კოლეჯი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32 08 12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 -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96,870.0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84,949.0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11,921.0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90,539.0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78,913.0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31,839.0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20,969.0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12,323.0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8,646.0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63,728.0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51,807.0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11,921.0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58,897.0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47,271.0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31,839.0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17,127.0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8,481.0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8,646.0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13,230.0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8,938.0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ზ. ფალიაშვილის სახელობის ოპერისა და ბალეტის პროფესიული სახელმწიფო თეატრის ფუნქციონირების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9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საბალეტო ხელოვნების განვითარების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9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32 09 01 01 03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საოპერო ხელოვნების განვითარების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სახელობის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რუსთაველის სახელობის პროფესიული სახელმწიფო დრამატული თეატრი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2,286.0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2,261.0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მარიონეტების პროფესიული სახელმწიფო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ნოდარ დუმბაძის სახელობის მოზარდ მაყურებელთა პროფესიული სახელმწიფო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ფოლკლორის სახელმწიფო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ფოლკლორის სახელმწიფო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მუსიკალური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მუსიკალური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ჯ.კახიძის სახელობის თბილისის მუსიკალურ–კულტურული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კინემატოგრაფიის ეროვნული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კინემატოგრაფიის ეროვნული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ქალთა კამერული გუნდი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ქალთა კამერული გუნდი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მესხეთის (ახალციხის)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ალ. გრიბოედოვის სახელობის რუსული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მიხეილ თუმანიშვილის სახელობის კინომსახიობთა პროფესიული სახელმწიფო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გიორგი მიქელაძის სახელობის თოჯინების პროფესიული სახელმწიფო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32 09 01 19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ახალციხის თოჯინების პროფესიული სახელმწიფო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ახალციხის თოჯინების პროფესიული სახელმწიფო თეატრი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ჰეიდარ ალიევის სახელობის თბილისის აზერბაიჯანული პროფესიული </w:t>
            </w: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სახელმწიფო დრამატული თეატრი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კლასიკური მუსიკის დაცვის, განვითარებისა და პოპულარიზაციის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სახელმწიფო კამერული ორკესტრი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სახლემწიფო კამერული ორკესტრი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ჩრდილების პროფესიული სახელმწიფო თეატრი "აფხაზეთი"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"ბასიანი"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"ბასიანი"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32 09 01 28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32 09 01 29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ჭიათურის აკაკი წერეთლის სახელობის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32 09 01 34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გურჯაანის თოჯინების პროფესიული სახელმწიფო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გურჯაანის თოჯინების პროფესიული სახელმწიფო თეატრი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32 09 01 39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32 09 01 40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ბორჯომის თოჯინების პროფესიული სახელმწიფო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ბორჯომის თოჯინების პროფესიული სახელმწიფო თეატრი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32 09 01 41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32 09 01 42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32 09 01 44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ქართული ლიტერატურის ეროვნული ფონდი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ქართული ლიტერატურის ეროვნული ფონდი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13,142.0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11,642.0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3,842.0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"Check in Georgia"-ს ფარგლებში განსახორციელებელი ღონისძიებები და ადმინისტრირება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23,806.0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8,347.0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9,038.0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5,544.0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4,776.0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1,979.0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მუზეუმების განვითარების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სამუზეუმო სისტემის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9,088.0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2,425.0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1,871.0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თეატრის, მუსიკის, კინოსა და ქორეოგრაფიის სახელმწიფო მუზეუმი - ხელოვნების სასახლე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თეატრის, მუსიკის, კინოსა და ქორეოგრაფიის სახელმწიფო მუზეუმი - ხელოვნების სასახლე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ლეონიძის სახელობის ქართული ლიტერატურის სახელმწიფო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გიორგი ჩუბინაშვილის სახელობის ქართული ხელოვნების ისტორიისა და ძეგლთა </w:t>
            </w: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დაცვის ეროვნული კვლევითი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დადიანების სასახლეთა ისტორიულ-არქიტექტურული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აბრეშუმის სახელმწიფო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აბრეშუმის სახელმწიფო მუზეუმი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თელავის ისტორიული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თელავის ისტორიული მუზეუმი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ივანე მაჩაბლის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მაჩაბლის მუზეუმი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32 10 02 10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ილია ჭავჭავაძის საგურამოს სახელმწიფო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ყვარლის სახელმწიფო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ყვარლის სახელმწიფო მუზეუმი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მუზეუმი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ვაჟა-ფშაველას სახლ-მუზეუმი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ვაჟა-ფშაველას სახლ-მუზეუმი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გალაკტიონ და ტიციან ტაბიძეების სახლ-მუზეუმი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გალაკტიონ და ტიციან ტაბიძეების სახლ-მუზეუმი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სახლ-მუზეუმი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სახლ-მუზეუმი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ი.ბ. სტალინის სახელმწიფო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ი.ბ. სტალინის სახელმწიფო მუზეუმი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 -  მიხეილ შენგელიას სახელობის ქართული მედიცინის ისტორიის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მიხეილ შენგელიას სახელობის ქართული მედიცინის ისტორიის მუზეუმი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32 10 02 19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32 10 02 20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მირზა ფათალი ახუნდოვის აზერბაიჯანული კულტურის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18,122.0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3,637.0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32 10 03 01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ეროვნული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2,875.0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3,637.0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32 10 03 02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ფეხბურთის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რაგბის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კალათბურთის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სპორტულ სახეობათა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მოძრაობისა და მზადების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სპორტის განვითარება და პოპულარიზაცია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ტერიტორიაზე საერთაშორისო სპორტული ღონისძიებების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პარალიმპიური მოძრაობის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ფარიკაობის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ჭადრაკის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ხელბურთის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ძიუდოს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ჭიდაობის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ჭიდაობის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მძლეოსნობის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ტანვარჯიშის სახეობათა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სპორტის საწყლოსნო სახეობათა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32 11 19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სათხილამურო სპორტის სახელმწიფო მხარდაჭერა - 2023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20,124.0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20,124.0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ჩემპიონების სტიპენდიები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ვეტერან სპორტსმენთა და სპორტის მუშაკთა სოციალური დახმარება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45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32 12 03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 დასახლებებში სპორტის სფეროში დასაქმებული მწვრთნელებისათვის ფინანსური დახმარება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32 12 05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34,406.0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34,406.0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7,718.0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2,894.0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სამსახური;</w:t>
            </w: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ა(ა)იპ სპორტული კლუბი არმია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342.9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4.6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17.5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59,716.0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56,707.8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1,107.8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41,575.0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40,885.0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162.8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108.2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დაცვის სპეციალური სამსახური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საქართველოს სახელმწიფო </w:t>
            </w: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უზრუნველყოფის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1,107.8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162.8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108.2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1" w:name="_GoBack"/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  <w:bookmarkEnd w:id="1"/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66,700.0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57,665.0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51,509.0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51,509.0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მაუწყებლობის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66,700.0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57,665.0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51,509.0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51,509.0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42 01 01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53,380.0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57,170.0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53,380.0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45,502.0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45,502.0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53,380.0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8,165.0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1,877.0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კონკურენციის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კონკურენციის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45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45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23,799.0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23,799.0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23,768.0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23,768.0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საგანმანათლებლო დაწესებულებები, საქართველოს საპატრიარქო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14,366.0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14,366.0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ბათუმისა და ლაზეთის ეპარქიის საგანმანათლებლო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ჯავახეთის ქ.ნინოწმინდის წმიდა ნინოს ობოლ,უპატრონო და მზრუნველობამოკლებულ ბავშვთა პანსიონატი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45 05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 წმინდა მოწამე ეკატერინეს სახელობის სათნოების სავანე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წმინდა გიორგი მთაწმინდელის მონასტერთან არსებული სარეაბილიტაციო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წმინდა ანდრია პირველწოდებულის სახელობის ქართული უნივერსიტეტი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ტბელ აბუსერისძის სახელობის სასწავლო უნივერსიტეტი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9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 წმინდა პანტელეიმონ მკურნალის სახელობის ბაგა-ბაღი სტუდია სმენადაქვეითებულ ბავშვთა რეაბილიტაციისა და ადაპტაციისათვის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სრულიად საქართველოს საპატრიარქო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45 12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ახალქალაქისა და კუმურდოს ეპარქიის სასწავლო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ფოთის საგანმანათლებლო და კულტურულ-გამაჯანსაღებელი ცენტრი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9,132.0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4,490.0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48 00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6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სავაჭრო - სამრეწველო პალატა;</w:t>
            </w: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ა(ა)იპ - საქართველოს კულტურის პალატა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65.6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314.4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447.8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51.7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და კერძო თანამშრომლობის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496.0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2,627,800.0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2,627,800.0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1,470,800.0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1,470,800.0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484,200.0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484,200.0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66,600.0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109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205,900.0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38,900.0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56 12 03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56 12 04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56 12 05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56 12 06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მართვის პროექტი (EBRD)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37,000.0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5,494.0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11,446.8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11,746.8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10,976.8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11,276.8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4,228.0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2,500.8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73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11,146.8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11,446.8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10,706.8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11,006.8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4,046.8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4,046.8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2,427.0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ორიჯინ-საქართველო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ორიჯინ-საქართველო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181.2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73.8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7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</w:tr>
      <w:tr w:rsidR="00992D14" w:rsidRPr="00992D14" w:rsidTr="00B43206">
        <w:trPr>
          <w:trHeight w:val="315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8,326.0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4,648.0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1,438.0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1,565.0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992D14" w:rsidRPr="00992D14" w:rsidTr="00B43206">
        <w:trPr>
          <w:trHeight w:val="300"/>
        </w:trPr>
        <w:tc>
          <w:tcPr>
            <w:tcW w:w="304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174.0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992D14" w:rsidRPr="00992D14" w:rsidRDefault="00992D14" w:rsidP="00992D1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992D1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</w:tbl>
    <w:p w:rsidR="00B457BA" w:rsidRDefault="00B457BA">
      <w:pPr>
        <w:rPr>
          <w:rFonts w:ascii="Sylfaen" w:hAnsi="Sylfaen"/>
        </w:rPr>
      </w:pPr>
    </w:p>
    <w:p w:rsidR="00B457BA" w:rsidRDefault="00B457BA">
      <w:pPr>
        <w:rPr>
          <w:rFonts w:ascii="Sylfaen" w:hAnsi="Sylfaen"/>
        </w:rPr>
      </w:pPr>
    </w:p>
    <w:p w:rsidR="008F0FC1" w:rsidRDefault="008F0FC1" w:rsidP="006A0BD7">
      <w:pPr>
        <w:pStyle w:val="Heading2"/>
        <w:jc w:val="center"/>
        <w:rPr>
          <w:lang w:val="ka-GE"/>
        </w:rPr>
      </w:pPr>
      <w:r w:rsidRPr="008F0FC1">
        <w:rPr>
          <w:rFonts w:ascii="Sylfaen" w:hAnsi="Sylfaen" w:cs="Sylfaen"/>
          <w:lang w:val="ka-GE"/>
        </w:rPr>
        <w:lastRenderedPageBreak/>
        <w:t>საჯარო</w:t>
      </w:r>
      <w:r w:rsidRPr="008F0FC1">
        <w:rPr>
          <w:lang w:val="ka-GE"/>
        </w:rPr>
        <w:t xml:space="preserve"> </w:t>
      </w:r>
      <w:r w:rsidRPr="008F0FC1">
        <w:rPr>
          <w:rFonts w:ascii="Sylfaen" w:hAnsi="Sylfaen" w:cs="Sylfaen"/>
          <w:lang w:val="ka-GE"/>
        </w:rPr>
        <w:t>სამართლის</w:t>
      </w:r>
      <w:r w:rsidRPr="008F0FC1">
        <w:rPr>
          <w:lang w:val="ka-GE"/>
        </w:rPr>
        <w:t xml:space="preserve"> </w:t>
      </w:r>
      <w:r w:rsidRPr="008F0FC1">
        <w:rPr>
          <w:rFonts w:ascii="Sylfaen" w:hAnsi="Sylfaen" w:cs="Sylfaen"/>
          <w:lang w:val="ka-GE"/>
        </w:rPr>
        <w:t>იურიდიული</w:t>
      </w:r>
      <w:r w:rsidRPr="008F0FC1">
        <w:rPr>
          <w:lang w:val="ka-GE"/>
        </w:rPr>
        <w:t xml:space="preserve"> </w:t>
      </w:r>
      <w:r w:rsidRPr="008F0FC1">
        <w:rPr>
          <w:rFonts w:ascii="Sylfaen" w:hAnsi="Sylfaen" w:cs="Sylfaen"/>
          <w:lang w:val="ka-GE"/>
        </w:rPr>
        <w:t>პირებისა</w:t>
      </w:r>
      <w:r w:rsidRPr="008F0FC1">
        <w:rPr>
          <w:lang w:val="ka-GE"/>
        </w:rPr>
        <w:t xml:space="preserve"> </w:t>
      </w:r>
      <w:r w:rsidRPr="008F0FC1">
        <w:rPr>
          <w:rFonts w:ascii="Sylfaen" w:hAnsi="Sylfaen" w:cs="Sylfaen"/>
          <w:lang w:val="ka-GE"/>
        </w:rPr>
        <w:t>და</w:t>
      </w:r>
      <w:r w:rsidRPr="008F0FC1">
        <w:rPr>
          <w:lang w:val="ka-GE"/>
        </w:rPr>
        <w:t xml:space="preserve"> </w:t>
      </w:r>
      <w:r w:rsidRPr="008F0FC1">
        <w:rPr>
          <w:rFonts w:ascii="Sylfaen" w:hAnsi="Sylfaen" w:cs="Sylfaen"/>
          <w:lang w:val="ka-GE"/>
        </w:rPr>
        <w:t>არასამეწარმეო</w:t>
      </w:r>
      <w:r w:rsidRPr="008F0FC1">
        <w:rPr>
          <w:lang w:val="ka-GE"/>
        </w:rPr>
        <w:t xml:space="preserve"> (</w:t>
      </w:r>
      <w:r w:rsidRPr="008F0FC1">
        <w:rPr>
          <w:rFonts w:ascii="Sylfaen" w:hAnsi="Sylfaen" w:cs="Sylfaen"/>
          <w:lang w:val="ka-GE"/>
        </w:rPr>
        <w:t>არაკომერციული</w:t>
      </w:r>
      <w:r w:rsidRPr="008F0FC1">
        <w:rPr>
          <w:lang w:val="ka-GE"/>
        </w:rPr>
        <w:t xml:space="preserve">) </w:t>
      </w:r>
      <w:r w:rsidRPr="008F0FC1">
        <w:rPr>
          <w:rFonts w:ascii="Sylfaen" w:hAnsi="Sylfaen" w:cs="Sylfaen"/>
          <w:lang w:val="ka-GE"/>
        </w:rPr>
        <w:t>იურიდიული</w:t>
      </w:r>
      <w:r w:rsidRPr="008F0FC1">
        <w:rPr>
          <w:lang w:val="ka-GE"/>
        </w:rPr>
        <w:t xml:space="preserve"> </w:t>
      </w:r>
      <w:r w:rsidRPr="008F0FC1">
        <w:rPr>
          <w:rFonts w:ascii="Sylfaen" w:hAnsi="Sylfaen" w:cs="Sylfaen"/>
          <w:lang w:val="ka-GE"/>
        </w:rPr>
        <w:t>პირების</w:t>
      </w:r>
      <w:r w:rsidRPr="008F0FC1">
        <w:rPr>
          <w:lang w:val="ka-GE"/>
        </w:rPr>
        <w:t xml:space="preserve"> </w:t>
      </w:r>
      <w:r w:rsidRPr="008F0FC1">
        <w:rPr>
          <w:rFonts w:ascii="Sylfaen" w:hAnsi="Sylfaen" w:cs="Sylfaen"/>
          <w:lang w:val="ka-GE"/>
        </w:rPr>
        <w:t>კანონმდებლობით</w:t>
      </w:r>
      <w:r w:rsidRPr="008F0FC1">
        <w:rPr>
          <w:lang w:val="ka-GE"/>
        </w:rPr>
        <w:t xml:space="preserve"> </w:t>
      </w:r>
      <w:r w:rsidRPr="008F0FC1">
        <w:rPr>
          <w:rFonts w:ascii="Sylfaen" w:hAnsi="Sylfaen" w:cs="Sylfaen"/>
          <w:lang w:val="ka-GE"/>
        </w:rPr>
        <w:t>ნებადართული</w:t>
      </w:r>
      <w:r w:rsidRPr="008F0FC1">
        <w:rPr>
          <w:lang w:val="ka-GE"/>
        </w:rPr>
        <w:t xml:space="preserve"> </w:t>
      </w:r>
      <w:r w:rsidRPr="008F0FC1">
        <w:rPr>
          <w:rFonts w:ascii="Sylfaen" w:hAnsi="Sylfaen" w:cs="Sylfaen"/>
          <w:lang w:val="ka-GE"/>
        </w:rPr>
        <w:t>შემოსავლები</w:t>
      </w:r>
      <w:r w:rsidRPr="008F0FC1">
        <w:rPr>
          <w:lang w:val="ka-GE"/>
        </w:rPr>
        <w:t xml:space="preserve"> </w:t>
      </w:r>
      <w:r w:rsidRPr="008F0FC1">
        <w:rPr>
          <w:rFonts w:ascii="Sylfaen" w:hAnsi="Sylfaen" w:cs="Sylfaen"/>
          <w:lang w:val="ka-GE"/>
        </w:rPr>
        <w:t>და</w:t>
      </w:r>
      <w:r w:rsidRPr="008F0FC1">
        <w:rPr>
          <w:lang w:val="ka-GE"/>
        </w:rPr>
        <w:t xml:space="preserve"> </w:t>
      </w:r>
      <w:r w:rsidRPr="008F0FC1">
        <w:rPr>
          <w:rFonts w:ascii="Sylfaen" w:hAnsi="Sylfaen" w:cs="Sylfaen"/>
          <w:lang w:val="ka-GE"/>
        </w:rPr>
        <w:t>მათ</w:t>
      </w:r>
      <w:r w:rsidRPr="008F0FC1">
        <w:rPr>
          <w:lang w:val="ka-GE"/>
        </w:rPr>
        <w:t xml:space="preserve"> </w:t>
      </w:r>
      <w:r w:rsidRPr="008F0FC1">
        <w:rPr>
          <w:rFonts w:ascii="Sylfaen" w:hAnsi="Sylfaen" w:cs="Sylfaen"/>
          <w:lang w:val="ka-GE"/>
        </w:rPr>
        <w:t>ფარგლებში</w:t>
      </w:r>
      <w:r w:rsidRPr="008F0FC1">
        <w:rPr>
          <w:lang w:val="ka-GE"/>
        </w:rPr>
        <w:t xml:space="preserve"> </w:t>
      </w:r>
      <w:r w:rsidRPr="008F0FC1">
        <w:rPr>
          <w:rFonts w:ascii="Sylfaen" w:hAnsi="Sylfaen" w:cs="Sylfaen"/>
          <w:lang w:val="ka-GE"/>
        </w:rPr>
        <w:t>დაგეგმილი</w:t>
      </w:r>
      <w:r w:rsidRPr="008F0FC1">
        <w:rPr>
          <w:lang w:val="ka-GE"/>
        </w:rPr>
        <w:t xml:space="preserve"> </w:t>
      </w:r>
      <w:r w:rsidRPr="008F0FC1">
        <w:rPr>
          <w:rFonts w:ascii="Sylfaen" w:hAnsi="Sylfaen" w:cs="Sylfaen"/>
          <w:lang w:val="ka-GE"/>
        </w:rPr>
        <w:t>გადასახდელები</w:t>
      </w:r>
    </w:p>
    <w:p w:rsidR="00B457BA" w:rsidRPr="008F0FC1" w:rsidRDefault="00B457BA" w:rsidP="00B457BA">
      <w:pPr>
        <w:pStyle w:val="ListParagraph"/>
        <w:ind w:left="180"/>
        <w:rPr>
          <w:rFonts w:ascii="Sylfaen" w:hAnsi="Sylfaen" w:cs="Sylfaen"/>
          <w:b/>
          <w:lang w:val="ka-GE"/>
        </w:rPr>
      </w:pPr>
    </w:p>
    <w:p w:rsidR="00DB0D34" w:rsidRPr="00E4261B" w:rsidRDefault="00DB0D34" w:rsidP="0047421F">
      <w:pPr>
        <w:spacing w:after="0"/>
        <w:ind w:right="90"/>
        <w:jc w:val="right"/>
        <w:rPr>
          <w:rFonts w:ascii="Sylfaen" w:hAnsi="Sylfaen"/>
          <w:b/>
          <w:i/>
          <w:sz w:val="18"/>
          <w:szCs w:val="18"/>
        </w:rPr>
      </w:pPr>
      <w:r w:rsidRPr="00E4261B">
        <w:rPr>
          <w:rFonts w:ascii="Sylfaen" w:hAnsi="Sylfaen" w:cs="Sylfaen"/>
          <w:b/>
          <w:i/>
          <w:sz w:val="18"/>
          <w:szCs w:val="18"/>
        </w:rPr>
        <w:t>ათასი</w:t>
      </w:r>
      <w:r w:rsidRPr="00E4261B">
        <w:rPr>
          <w:b/>
          <w:i/>
          <w:sz w:val="18"/>
          <w:szCs w:val="18"/>
        </w:rPr>
        <w:t xml:space="preserve"> </w:t>
      </w:r>
      <w:r w:rsidRPr="00E4261B">
        <w:rPr>
          <w:rFonts w:ascii="Sylfaen" w:hAnsi="Sylfaen" w:cs="Sylfaen"/>
          <w:b/>
          <w:i/>
          <w:sz w:val="18"/>
          <w:szCs w:val="18"/>
        </w:rPr>
        <w:t>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35"/>
        <w:gridCol w:w="3020"/>
      </w:tblGrid>
      <w:tr w:rsidR="00B43206" w:rsidRPr="00B43206" w:rsidTr="00457896">
        <w:trPr>
          <w:trHeight w:val="900"/>
          <w:tblHeader/>
        </w:trPr>
        <w:tc>
          <w:tcPr>
            <w:tcW w:w="3551" w:type="pct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bookmarkStart w:id="2" w:name="RANGE!B3:C8210"/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დასახელება</w:t>
            </w:r>
            <w:bookmarkEnd w:id="2"/>
          </w:p>
        </w:tc>
        <w:tc>
          <w:tcPr>
            <w:tcW w:w="1449" w:type="pct"/>
            <w:tcBorders>
              <w:top w:val="single" w:sz="4" w:space="0" w:color="D3D3D3"/>
              <w:left w:val="nil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კანონმდებლობით ნებადართული სხვა (საკუთარი) შემოსავლები/ გადასახდელები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ჯამური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1,176,899.4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1,043,504.1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97,733.3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არაფინანსური აქტივებიდან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ფინანსური აქტივებიდან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32,512.0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1,211,618.1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1,067,218.3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441,174.0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413,923.5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2,932.0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სუბსიდიები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75,558.5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12,811.2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120,049.1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134,196.8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-34,718.7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206350312 სსიპ - საჯარო აუდიტის ინსტიტუტი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203860642 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205146493 სსიპ - იუსტიციის უმაღლესი სკოლა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206348987 სსიპ - ფინანსთა სამინისტროს აკადემია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205081249 სსიპ - საქართველოს ფინანსთა სამინისტროს მომსახურების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8,220.0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8,220.0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8,078.0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7,078.0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1,919.0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142.0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204577813 სსიპ - საფინანსო-ანალიტიკური სამსახური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204525585 სსიპ - შემოსავლების სამსახური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136,409.0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136,409.0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125,000.0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124,500.0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68,621.0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32,548.0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10,751.0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9,780.0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11,409.0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404497790 ა(ა)იპ - ოუფენ ნეტი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1,945.5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1,945.5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1,364.0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3,636.0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-3,054.5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200169325 სსიპ - აკრედიტაციის ერთიანი ეროვნული ორგანო - აკრედიტაციის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1,764.0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1,749.0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736.0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202466991 სსიპ - ტექნიკური და სამშენებლო ზედამხედველობის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202482571 სსიპ წიაღის ეროვნული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12,183.0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12,183.0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4,654.0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1,826.0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1,428.0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1,286.0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6,243.0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200162224 სსიპ - საქართველოს სტანდარტებისა და მეტროლოგიის ეროვნული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1,351.0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1,341.0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-51.0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204582521 სსიპ - საქართველოს ინოვაციების და ტექნოლოგიების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205297935 სსიპ - სახმელეთო ტრანსპორტის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11,460.0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-1,460.0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245631632 სსიპ - საზღვაო ტრანსპორტის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8,729.0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8,729.0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9,052.0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8,926.0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3,058.0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-323.0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215082764 სსიპ - საქართველოს სახელმწიფო ჰიდროგრაფიული სამსახური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4,075.0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4,075.0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-255.0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205005910 სსიპ - სახელმწიფო ქონების ეროვნული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არაფინანსური აქტივებიდან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3,255.0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-4,500.0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206349646 სსიპ - სამოქალაქო ავიაციის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5,533.0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5,486.0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-533.0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206351749 სსიპ - ნავთობისა და გაზის სახელმწიფო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1,140.0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245427337 სსიპ - სასწავლო უნივერსიტეტი - ბათუმის სახელმწიფო საზღვაო აკადემია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6,853.0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3,852.0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2,773.0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397.0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206074193 სსიპ - საქართველოს მუნიციპალური განვითარების ფონდი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51,129.0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14,617.0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ფინანსური აქტივებიდან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32,512.0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28,085.0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13,282.0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5,700.0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1,932.0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23,044.0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204580202 სსიპ - იუსტიციის სახლი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19,683.0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12,683.0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19,683.0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19,683.0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13,184.0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4,933.0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204577699 სსიპ - მონაცემთა გაცვლის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202307404 სსიპ - სახელმწიფო სერვისების განვითარების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70,300.0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61,691.0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11,160.0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37,497.0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5,699.0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8,609.0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203862622 სსიპ - საქართველოს საკანონმდებლო მაცნე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1,995.0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-95.0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204534502 სსიპ - არასაპატიმრო სასჯელთა აღსრულებისა და პრობაციის ეროვნული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1,768.0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1,768.0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1,242.0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-63.0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202238621 სსიპ - საჯარო რეესტრის ეროვნული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53,040.0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53,040.0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53,626.0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52,455.0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18,755.0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21,920.0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4,890.0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1,171.0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-586.0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211358957 სსიპ - საქართველოს ეროვნული არქივი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1,985.0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204423230 სსიპ - საქართველოს იუსტიციის სასწავლო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2,227.0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1,862.0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-180.0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205263873 სსიპ - აღსრულების ეროვნული ბიურო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33,037.0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33,037.0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33,201.0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32,168.0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7,893.0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9,345.0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10,330.0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-164.0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206350599 სსიპ - სმართ ლოჯიქი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1,928.0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205169592 სსიპ - ადამიანით ვაჭრობის (ტრეფიკინგის) მსხვერპლთა, დაზარალებულთა დაცვისა და დახმარების სახელმწიფო ფონდი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205307960 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202178927 სსიპ - სოციალური მომსახურების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211324351 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204427753 სსიპ - საქართველოს საერთაშორისო ხელშეკრულებათა თარგმნის ბიურო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204579456 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218064699 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9,400.0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-9,400.0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204862256 სსიპ - რაფიელ დვალის მანქანათა მექანიკის ინსტიტუტი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-270.0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249250821 სსიპ - სოხუმის ილია ვეკუას ფიზიკა-ტექნიკის ინსტიტუტი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-359.0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202297335 სსიპ - სახელმწიფო სამხედრო სამეცნიერო-ტექნიკური ცენტრი "დელტა"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-5,500.0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212922612 სსიპ - გენერალ გიორგი კვინიტაძის სახელობის კადეტთა სამხედრო ლიცეუმი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-230.0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211346444 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-231.0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218083222 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-76.0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202466303 სსიპ - მიკრო და ნანო ელექტრონიკის ინსტიტუტი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-140.0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204862247 სსიპ - გრიგოლ წულუკიძის სამთო ინსტიტუტი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249.6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217.8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-670.0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211367279 სსიპ - ინსტიტუტი ოპტიკა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-560.0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202191289 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203.4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70.6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209467628 სსიპ - საქართველოს შინაგან საქმეთა სამინისტროს აკადემია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151.5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151.5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199.5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-194.5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205190513 სსიპ - შსს მომსახურების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73,598.8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46,733.8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15,541.8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8,977.0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8,440.0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13,010.0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26,865.0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-598.8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204579429 სსიპ - 112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11,647.8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10,346.0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1,301.8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11,613.9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11,164.0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5,146.0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3,493.0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449.9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33.9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211350928 სსიპ - დაცვის პოლიციის დეპარტამენტი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125,000.0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125,000.0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131,650.6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125,961.0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73,800.6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15,335.4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20,525.0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5,689.6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-6,650.6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204473346 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58.9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58.9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11.1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205309655 სსიპ - სოფლის მეურნეობის სამეცნიერო-კვლევითი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220.8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220.8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-0.2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205162802 სსიპ - საქართველოს სოფლის მეურნეობის სამინისტროს ლაბორატორია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-890.0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204911337 სსიპ - დაცული ტერიტორიების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11,244.0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10,244.0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4,257.0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3,228.0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-744.0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204446965 სსიპ - ღვინის ეროვნული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1,096.0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205142200 სსიპ - სურსათის ეროვნული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1,987.0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2,823.0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-420.0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206351730 სსიპ - გარემოსდაცვითი ინფორმაციისა და განათლების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-50.0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204585564 სსიპ - ბირთვული და რადიაციული უსაფრთხოების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226575024 სსიპ - ველური ბუნების ეროვნული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204578581 სსიპ - ეროვნული სატყეო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22,527.8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22,527.8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22,610.0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22,160.0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11,940.0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-82.2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204559691 სსიპ - გარემოს ეროვნული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1,843.5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6.5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202374340 სსიპ - აბრეშუმის სახელმწიფო 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205296259 სსიპ - თბილისის სახლემწიფო კამერული ორკესტრი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245628496 სსიპ - ბათუმის ხელოვნების სასწავლო უნივერსიტეტი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1,248.0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204595072 სსიპ - ქართული ლიტერატურის ეროვნული ფონდი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203851028 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1,372.0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203853954 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218076542 სსიპ - გორის სახელმწიფო სასწავლო უნივერსიტეტი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4,464.0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4,364.0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2,984.0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1,169.0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-134.0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424066977 სსიპ - სამცხე - ჯავახეთის სახელმწიფო უნივერსიტეტი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3,585.0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3,585.0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3,764.0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3,568.0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2,093.0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1,302.0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-179.0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205355499 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202466232 სსიპ - ჩერქეზული (ადიღეური) კულტურის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205297007 სსიპ - ივანე ბერიტაშვილის ექსპერიმენტალური ბიომედიცინის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136.0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237100070 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B43206" w:rsidRPr="00B43206" w:rsidTr="00B43206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204516648 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203851313 სსიპ - საქართველოს ფოლკლორის სახელმწიფო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212682051 სსიპ - კოლეჯი "იბერია"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226111668 სსიპ - ბორჯომის თოჯინების პროფესიული სახელმწიფო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211346925 სსიპ - საქართველოს სოფლის მეურნეობის მეცნიერებათა აკადემია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205065196 სსიპ - საქართველოს ეროვნული მუსიკალური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201947705 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202058352 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231287005 ა(ა)იპ - კოლეჯი "პრესტიჟი"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242728679 სსიპ - კოლეჯი "ლაკადა"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245428158 სსიპ - ბათუმის შოთა რუსთაველის სახელმწიფო უნივერსიტეტი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17,507.0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2,493.0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19,959.0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16,834.0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9,105.0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6,601.0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1,028.0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239404337 სსიპ - აკაკი წერეთლის სახელმწიფო 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204578064 სსიპ – შოთა რუსთაველის საქართველოს ეროვნული სამეცნიერო ფონდი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1,891.0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1,679.0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-1,891.0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202887386 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231288068 სსიპ - თელავის ისტორიული 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203860447 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217881424 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204571267 სსიპ - ჩრდილების პროფესიული სახელმწიფო თეატრი "აფხაზეთი"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212907513 სსიპ - ქ. ქუთაისის სამუსიკო კოლეჯი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204468664 სსიპ - საქართველოს ეროვნული 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1,871.0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204861970 სსიპ - ილიას სახელმწიფო უნივერსიტეტი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39,060.0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42,560.0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40,816.0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16,345.0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20,507.0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-3,500.0</w:t>
            </w:r>
          </w:p>
        </w:tc>
      </w:tr>
      <w:tr w:rsidR="00B43206" w:rsidRPr="00B43206" w:rsidTr="00B43206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249255345 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202063989 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204584315 სსიპ - სმირნოვების 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217890192 ა(ა)იპ - კოლეჯი "განთიადი"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-174.0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228926400 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224069594 სსიპ - ახალციხის თოჯინების პროფესიული სახელმწიფო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204454811 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202270452 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218080190 სსიპ - იაკობ გოგებაშვილის სახლ-მუზეუმი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203827485 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205224700 სსიპ - სოხუმის სახელმწიფო უნივერსიტეტი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7,368.0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6,868.0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4,378.0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2,290.0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507.0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203838632 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202949159 სსიპ - საქართველოს ფიზიკური აღზრდისა და სპორტის სახელმწიფო კოლეჯი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220407888 სსიპ - შოთა მესხიას ზუგდიდის სახელმწიფო სასწავლო უნივერსიტეტი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1,399.0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205304357 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217890290 სსიპ - ი.ბ. სტალინის სახელმწიფო 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205296650 სსიპ - საგანმანათლებლო დაწესებულების მანდატურის სამსახური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215593043 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230053820 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208183605 სსიპ - კოლეჯი "სპექტრი"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-136.0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209467646 სსიპ - კოლეჯი "მერმისი"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1,787.0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1,787.0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1,928.0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1,906.0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1,891.0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-141.0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200279448 სსიპ - კოლეჯი "გლდანის პროფესიული მომზადების ცენტრი"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-115.0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211351071 ა(ა)იპ - კოლეჯი "იკაროსი"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1,832.0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405017388 ა(ა)იპ - თანამედროვე თეატრალური ხელოვნების განვითარების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218083302 სსიპ - ქ. გორის სულხან ცინცაძის სახელობის სამუსიკო კოლეჯი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241582220 სსიპ - ილია ჭავჭავაძის ყვარლის სახელმწიფო 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211368474 სსიპ - კორნელი კეკელიძის სახელობის ხელნაწერთა ეროვნული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216297166 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212698473 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209467851 სსიპ - საქართველოს ოლიმპიური რეზერვების მზადების ეროვნული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222934671 სსიპ - კოლეჯი "ერქვანი"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216297433 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205339944 სსიპ - კოლეჯი "ინფორმაციული ტექნოლოგიების აკადემია"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211349192 სსიპ - საქართველოს ტექნიკური უნივერსიტეტი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52,413.0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50,900.0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1,513.0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52,413.0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51,099.0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29,161.0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18,043.0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3,558.0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1,314.0</w:t>
            </w:r>
          </w:p>
        </w:tc>
      </w:tr>
      <w:tr w:rsidR="00B43206" w:rsidRPr="00B43206" w:rsidTr="00B43206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231290206 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203851545 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1,628.0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205300048 სსიპ - განათლების მართვის საინფორმაციო სისტემა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1,132.0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-240.0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212700996 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202198727 სსიპ - შეფასებისა და გამოცდების ეროვნული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-3,945.0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404491082 ა(ა)იპ - ზევსი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211328703 სსიპ - თბილისის სახელმწიფო სამედიცინო უნივერსიტეტი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87,644.0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87,534.0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98,858.0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74,584.0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39,703.0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32,887.0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სუბსიდიები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1,429.0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24,274.0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-11,214.0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204390159 სსიპ - თბილისის მარიონეტების პროფესიული სახელმწიფო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429322985 ა(ა)იპ - სათავგადასავლო ტურიზმის სკოლა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-8.0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204864548 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75,855.0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53,655.0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78,234.0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61,784.0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29,410.0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24,631.0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7,470.0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16,450.0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-2,379.0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215113552 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202055319 სსიპ - ჯ. კახიძის სახელობის თბილისის მუსიკალურ-კულტურული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231169641 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182.0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219985194 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204397964 სსიპ - მირზა ფათალი ახუნდოვის აზერბაიჯანული კულტურის 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201948928 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216350829 სსიპ - კოლეჯი "მოდუსი"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1,387.0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-777.0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206047286 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245610398 სსიპ - კოლეჯი "ბლექსი"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-98.0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202937876 სსიპ - მიხეილ შენგელიას სახელობის ქართული მედიცინის ისტორიის 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B43206" w:rsidRPr="00B43206" w:rsidTr="00B43206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204496116 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202050458 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204562311 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3,707.0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3,707.0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3,707.0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3,637.0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2,153.0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224072928 სსიპ - მესხეთის (ახალციხის) პროფესიული სახელმწიფო დრამატული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239860147 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212698482 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236098851 სსიპ - ილია წინამძღვრიშვილის სახელობის კოლეჯი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228.0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235891512 სსიპ - კოლეჯი "თეთნულდი"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-121.0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203850813 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203827573 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204405296 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430035874 ა(ა)იპ - სამშენებლო კოლეჯი "კონსტრუქტ2"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196.0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212693049 სსიპ - აკაკი წერეთლის სახელმწიფო უნივერსიტეტი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20,160.0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19,710.0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20,160.0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18,445.0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9,810.0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1,715.0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218062646 სსიპ - გორის ქალთა კამერული გუნდი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203840530 სსიპ - შოთა რუსთაველის სახელობის პროფესიული სახელმწიფო დრამატული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227767253 სსიპ - ქ. გურჯაანის თოჯინების პროფესიული სახელმწიფო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212704938 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205307407 სსიპ - ანსამბლი "ბასიანი"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204583842 სსიპ - შემოქმედებითი საქართველო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212852055 სსიპ - ზურაბ ჟვანიას სახელობის სახელმწიფო ადმინისტრირების სკოლა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202059495 სსიპ - საქართველოს თეატრის, მუსიკის, კინოსა და ქორეოგრაფიის სახელმწიფო მუზეუმი - ხელოვნების სასახლე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231187168 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3,888.0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3,923.0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3,698.0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1,321.0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212.0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246954620 სსიპ - კოლეჯი "ახალი ტალღა"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3,834.0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3,834.0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220371979 სსიპ - დადიანების სასახლეთა ისტორიულ-არქიტექტურული 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402019917 ა(ა)იპ - სარკინიგზო ტრანსპორტის კოლეჯი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1,583.0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1,583.0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1,799.0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1,778.0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1,757.0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-216.0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236067224 სსიპ - ილია ჭავჭავაძის საგურამოს სახელმწიფო 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205300057 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-195.0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237079497 ა(ა)იპ - კოლეჯი "ჰორიზონტი"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-33.0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202330566 სსიპ - განათლების ხარისხის განვითარების ეროვნული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4,167.0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4,127.0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2,054.0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-4,167.0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229281158 სსიპ - ვაჟა-ფშაველას სახლ-მუზეუმი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229726464 სსიპ - გალაკტიონ და ტიციან ტაბიძეების სახლ-მუზეუმი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202374251 სსიპ - მასწავლებელთა პროფესიული განვითარების ეროვნული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-231.0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202056531 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227770800 სსიპ - კოლეჯი "აისი"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224066980 სსიპ - კოლეჯი "ოპიზარი"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1,115.0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-12.0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215101716 სსიპ - კოლეჯი "ფაზისი"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205296286 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404438211 ა(ა)იპ სპორტული კლუბი არმია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342.9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17.5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-400.0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204429494 სსიპ - სახელისუფლებო სპეციალური კავშირების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1,107.8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162.8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108.2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204858163 სსიპ - საზოგადოებრივი მაუწყებელი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57,170.0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52,870.0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57,170.0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49,500.0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45,502.0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7,670.0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245675880 სსიპ - საზოგადოებრივი მაუწყებლის აჭარის ტელევიზია და რადიო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9,530.0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8,165.0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1,877.0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251.0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-9,330.0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204852089 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16,250.0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16,130.0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9,132.0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2,448.0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212273868 სსიპ - საქართველოს სტატისტიკის ეროვნული სამსახური - საქსტატი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-205.0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203851536 სსიპ - საქართველოს მეცნიერებათა ეროვნული აკადემია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204852775 სსიპ - საქართველოს სავაჭრო - სამრეწველო პალატა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65.6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194.4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404441458 ა(ა)იპ - საქართველოს კულტურის პალატა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205305025 სსიპ - საქართველოს დაზღვევის სახელმწიფო ზედამხედველობის სამსახური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5,494.0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2,492.0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1,346.0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203831363 სსიპ - ინტელექტუალური საკუთრების ეროვნული ცენტრი "საქპატენტი"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12,600.0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11,446.8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11,006.8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4,046.8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2,427.0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სუბსიდიები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3,338.0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1,153.2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405127232 ა(ა)იპ - ორიჯინ-საქართველო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181.2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73.8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B43206" w:rsidRPr="00B43206" w:rsidTr="00B43206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DEBF7"/>
            <w:noWrap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204428510 სსიპ - სახელმწიფო შესყიდვების სააგენტო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44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შემოსულობები სხვა შემოსავლებიდან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8,500.0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8,326.0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4,648.0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1,438.0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1,565.0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174.0</w:t>
            </w:r>
          </w:p>
        </w:tc>
      </w:tr>
      <w:tr w:rsidR="00B43206" w:rsidRPr="00B43206" w:rsidTr="00B43206">
        <w:trPr>
          <w:trHeight w:val="300"/>
        </w:trPr>
        <w:tc>
          <w:tcPr>
            <w:tcW w:w="3551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43206" w:rsidRPr="00B43206" w:rsidRDefault="00B43206" w:rsidP="00B432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B43206" w:rsidRPr="00B43206" w:rsidRDefault="00B43206" w:rsidP="00B43206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B43206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-2,500.0</w:t>
            </w:r>
          </w:p>
        </w:tc>
      </w:tr>
    </w:tbl>
    <w:p w:rsidR="00B43206" w:rsidRPr="00E7490B" w:rsidRDefault="00B43206">
      <w:pPr>
        <w:rPr>
          <w:rFonts w:ascii="Sylfaen" w:hAnsi="Sylfaen"/>
        </w:rPr>
      </w:pPr>
    </w:p>
    <w:sectPr w:rsidR="00B43206" w:rsidRPr="00E7490B" w:rsidSect="00B457BA">
      <w:footerReference w:type="default" r:id="rId8"/>
      <w:pgSz w:w="11906" w:h="16838" w:code="9"/>
      <w:pgMar w:top="1152" w:right="634" w:bottom="1152" w:left="90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1B7" w:rsidRDefault="00A961B7" w:rsidP="00F24B0D">
      <w:pPr>
        <w:spacing w:after="0" w:line="240" w:lineRule="auto"/>
      </w:pPr>
      <w:r>
        <w:separator/>
      </w:r>
    </w:p>
  </w:endnote>
  <w:endnote w:type="continuationSeparator" w:id="0">
    <w:p w:rsidR="00A961B7" w:rsidRDefault="00A961B7" w:rsidP="00F2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917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2D14" w:rsidRDefault="00992D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BD7">
          <w:rPr>
            <w:noProof/>
          </w:rPr>
          <w:t>105</w:t>
        </w:r>
        <w:r>
          <w:rPr>
            <w:noProof/>
          </w:rPr>
          <w:fldChar w:fldCharType="end"/>
        </w:r>
      </w:p>
    </w:sdtContent>
  </w:sdt>
  <w:p w:rsidR="00992D14" w:rsidRDefault="00992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1B7" w:rsidRDefault="00A961B7" w:rsidP="00F24B0D">
      <w:pPr>
        <w:spacing w:after="0" w:line="240" w:lineRule="auto"/>
      </w:pPr>
      <w:r>
        <w:separator/>
      </w:r>
    </w:p>
  </w:footnote>
  <w:footnote w:type="continuationSeparator" w:id="0">
    <w:p w:rsidR="00A961B7" w:rsidRDefault="00A961B7" w:rsidP="00F24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77124"/>
    <w:multiLevelType w:val="hybridMultilevel"/>
    <w:tmpl w:val="77AEA92A"/>
    <w:lvl w:ilvl="0" w:tplc="23168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84"/>
    <w:rsid w:val="00052F29"/>
    <w:rsid w:val="00054A05"/>
    <w:rsid w:val="00056955"/>
    <w:rsid w:val="000A3AB9"/>
    <w:rsid w:val="000B07F6"/>
    <w:rsid w:val="000B7E95"/>
    <w:rsid w:val="000C4C59"/>
    <w:rsid w:val="000D5E6B"/>
    <w:rsid w:val="000E73D3"/>
    <w:rsid w:val="000E79A8"/>
    <w:rsid w:val="000F6F4C"/>
    <w:rsid w:val="00111C5B"/>
    <w:rsid w:val="00140A82"/>
    <w:rsid w:val="0014542F"/>
    <w:rsid w:val="00157272"/>
    <w:rsid w:val="00157DC8"/>
    <w:rsid w:val="00160904"/>
    <w:rsid w:val="00180F27"/>
    <w:rsid w:val="001A6160"/>
    <w:rsid w:val="001B3538"/>
    <w:rsid w:val="001C21D9"/>
    <w:rsid w:val="001F1463"/>
    <w:rsid w:val="00200784"/>
    <w:rsid w:val="002105D3"/>
    <w:rsid w:val="002C6382"/>
    <w:rsid w:val="002E51EA"/>
    <w:rsid w:val="0030390A"/>
    <w:rsid w:val="00327D90"/>
    <w:rsid w:val="003420D2"/>
    <w:rsid w:val="003538C0"/>
    <w:rsid w:val="00360F8C"/>
    <w:rsid w:val="00363065"/>
    <w:rsid w:val="003717B3"/>
    <w:rsid w:val="00382324"/>
    <w:rsid w:val="00382D40"/>
    <w:rsid w:val="003A337A"/>
    <w:rsid w:val="003B1C9B"/>
    <w:rsid w:val="003D36CF"/>
    <w:rsid w:val="003F4135"/>
    <w:rsid w:val="003F5947"/>
    <w:rsid w:val="00406981"/>
    <w:rsid w:val="00426826"/>
    <w:rsid w:val="004471DB"/>
    <w:rsid w:val="00454446"/>
    <w:rsid w:val="00457896"/>
    <w:rsid w:val="004741D9"/>
    <w:rsid w:val="0047421F"/>
    <w:rsid w:val="00485CA9"/>
    <w:rsid w:val="004A4A4E"/>
    <w:rsid w:val="004A57A7"/>
    <w:rsid w:val="004A6C35"/>
    <w:rsid w:val="004B0820"/>
    <w:rsid w:val="004C1AE7"/>
    <w:rsid w:val="004C26FE"/>
    <w:rsid w:val="004D372C"/>
    <w:rsid w:val="004D6C40"/>
    <w:rsid w:val="004D75BA"/>
    <w:rsid w:val="004E3264"/>
    <w:rsid w:val="00504F25"/>
    <w:rsid w:val="0050647D"/>
    <w:rsid w:val="005108F3"/>
    <w:rsid w:val="00522EC5"/>
    <w:rsid w:val="0052710C"/>
    <w:rsid w:val="005414B4"/>
    <w:rsid w:val="00546525"/>
    <w:rsid w:val="00564168"/>
    <w:rsid w:val="00566F17"/>
    <w:rsid w:val="005A0BFF"/>
    <w:rsid w:val="005C4822"/>
    <w:rsid w:val="005E702E"/>
    <w:rsid w:val="005F0B2E"/>
    <w:rsid w:val="006062F7"/>
    <w:rsid w:val="006212E0"/>
    <w:rsid w:val="00622069"/>
    <w:rsid w:val="00622ED5"/>
    <w:rsid w:val="00623E64"/>
    <w:rsid w:val="006329A3"/>
    <w:rsid w:val="00637FF4"/>
    <w:rsid w:val="0064390A"/>
    <w:rsid w:val="00645F1D"/>
    <w:rsid w:val="00646750"/>
    <w:rsid w:val="00656446"/>
    <w:rsid w:val="00673E47"/>
    <w:rsid w:val="006740DB"/>
    <w:rsid w:val="00681643"/>
    <w:rsid w:val="00690C7E"/>
    <w:rsid w:val="006A0BD7"/>
    <w:rsid w:val="006D6F89"/>
    <w:rsid w:val="006E5C71"/>
    <w:rsid w:val="00700F6A"/>
    <w:rsid w:val="00701B9C"/>
    <w:rsid w:val="00704A1E"/>
    <w:rsid w:val="00720C8D"/>
    <w:rsid w:val="00723BA6"/>
    <w:rsid w:val="00733C24"/>
    <w:rsid w:val="007911C8"/>
    <w:rsid w:val="00794A73"/>
    <w:rsid w:val="007D1A0F"/>
    <w:rsid w:val="007D4A10"/>
    <w:rsid w:val="007D74A4"/>
    <w:rsid w:val="007F3452"/>
    <w:rsid w:val="007F6903"/>
    <w:rsid w:val="00811BAA"/>
    <w:rsid w:val="00835CF9"/>
    <w:rsid w:val="00836DA1"/>
    <w:rsid w:val="00855530"/>
    <w:rsid w:val="0086607E"/>
    <w:rsid w:val="00884C2C"/>
    <w:rsid w:val="008A22EE"/>
    <w:rsid w:val="008D0BF8"/>
    <w:rsid w:val="008D52B6"/>
    <w:rsid w:val="008E1FE4"/>
    <w:rsid w:val="008F0FC1"/>
    <w:rsid w:val="008F1AC0"/>
    <w:rsid w:val="00900EA8"/>
    <w:rsid w:val="009127BE"/>
    <w:rsid w:val="00936F08"/>
    <w:rsid w:val="00940EB9"/>
    <w:rsid w:val="0094424A"/>
    <w:rsid w:val="009474FB"/>
    <w:rsid w:val="00975602"/>
    <w:rsid w:val="00983E31"/>
    <w:rsid w:val="00985B96"/>
    <w:rsid w:val="009918CA"/>
    <w:rsid w:val="00992D14"/>
    <w:rsid w:val="009A6B68"/>
    <w:rsid w:val="009C6A86"/>
    <w:rsid w:val="009D4D56"/>
    <w:rsid w:val="00A03B31"/>
    <w:rsid w:val="00A15D61"/>
    <w:rsid w:val="00A42250"/>
    <w:rsid w:val="00A42994"/>
    <w:rsid w:val="00A60066"/>
    <w:rsid w:val="00A732C3"/>
    <w:rsid w:val="00A73C3E"/>
    <w:rsid w:val="00A75406"/>
    <w:rsid w:val="00A84BB8"/>
    <w:rsid w:val="00A8518B"/>
    <w:rsid w:val="00A952D2"/>
    <w:rsid w:val="00A95D35"/>
    <w:rsid w:val="00A961B7"/>
    <w:rsid w:val="00AB52CE"/>
    <w:rsid w:val="00AC38A5"/>
    <w:rsid w:val="00AF55D5"/>
    <w:rsid w:val="00B00BFE"/>
    <w:rsid w:val="00B07BC0"/>
    <w:rsid w:val="00B35355"/>
    <w:rsid w:val="00B43206"/>
    <w:rsid w:val="00B457BA"/>
    <w:rsid w:val="00B60783"/>
    <w:rsid w:val="00BA0251"/>
    <w:rsid w:val="00BA7697"/>
    <w:rsid w:val="00BB52F1"/>
    <w:rsid w:val="00BC17C4"/>
    <w:rsid w:val="00BD16A1"/>
    <w:rsid w:val="00BD4A6F"/>
    <w:rsid w:val="00BD5938"/>
    <w:rsid w:val="00C079ED"/>
    <w:rsid w:val="00C16C91"/>
    <w:rsid w:val="00C33DFC"/>
    <w:rsid w:val="00C5691D"/>
    <w:rsid w:val="00C6799D"/>
    <w:rsid w:val="00C83F7D"/>
    <w:rsid w:val="00C8767A"/>
    <w:rsid w:val="00C92B03"/>
    <w:rsid w:val="00CA20DB"/>
    <w:rsid w:val="00CE41E4"/>
    <w:rsid w:val="00CF19B5"/>
    <w:rsid w:val="00CF583D"/>
    <w:rsid w:val="00D104CE"/>
    <w:rsid w:val="00D247F9"/>
    <w:rsid w:val="00D3354F"/>
    <w:rsid w:val="00D45AF9"/>
    <w:rsid w:val="00D614A7"/>
    <w:rsid w:val="00D6251D"/>
    <w:rsid w:val="00D86F68"/>
    <w:rsid w:val="00D95EA9"/>
    <w:rsid w:val="00D964D0"/>
    <w:rsid w:val="00DA26DE"/>
    <w:rsid w:val="00DA525A"/>
    <w:rsid w:val="00DB0D34"/>
    <w:rsid w:val="00DB4C8C"/>
    <w:rsid w:val="00DC1FCC"/>
    <w:rsid w:val="00E07F81"/>
    <w:rsid w:val="00E1465B"/>
    <w:rsid w:val="00E24B44"/>
    <w:rsid w:val="00E319D6"/>
    <w:rsid w:val="00E4240B"/>
    <w:rsid w:val="00E4261B"/>
    <w:rsid w:val="00E55C8E"/>
    <w:rsid w:val="00E7490B"/>
    <w:rsid w:val="00E84322"/>
    <w:rsid w:val="00EA74F3"/>
    <w:rsid w:val="00EB4F59"/>
    <w:rsid w:val="00EC20FD"/>
    <w:rsid w:val="00EC32CC"/>
    <w:rsid w:val="00EC7EB1"/>
    <w:rsid w:val="00ED28B4"/>
    <w:rsid w:val="00ED2BE5"/>
    <w:rsid w:val="00ED52FF"/>
    <w:rsid w:val="00F04A88"/>
    <w:rsid w:val="00F06F73"/>
    <w:rsid w:val="00F125F8"/>
    <w:rsid w:val="00F21418"/>
    <w:rsid w:val="00F24B0D"/>
    <w:rsid w:val="00F817A9"/>
    <w:rsid w:val="00F966A6"/>
    <w:rsid w:val="00FB2E3B"/>
    <w:rsid w:val="00FD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1E3896-2369-4264-B7AB-025ACA6F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784"/>
  </w:style>
  <w:style w:type="paragraph" w:styleId="Heading1">
    <w:name w:val="heading 1"/>
    <w:basedOn w:val="Normal"/>
    <w:next w:val="Normal"/>
    <w:link w:val="Heading1Char"/>
    <w:uiPriority w:val="9"/>
    <w:qFormat/>
    <w:rsid w:val="00CF19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9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79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799D"/>
    <w:rPr>
      <w:color w:val="800080"/>
      <w:u w:val="single"/>
    </w:rPr>
  </w:style>
  <w:style w:type="paragraph" w:customStyle="1" w:styleId="xl63">
    <w:name w:val="xl63"/>
    <w:basedOn w:val="Normal"/>
    <w:rsid w:val="00C6799D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4">
    <w:name w:val="xl64"/>
    <w:basedOn w:val="Normal"/>
    <w:rsid w:val="00C6799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C6799D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C6799D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C6799D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8">
    <w:name w:val="xl68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9">
    <w:name w:val="xl69"/>
    <w:basedOn w:val="Normal"/>
    <w:rsid w:val="00C6799D"/>
    <w:pPr>
      <w:pBdr>
        <w:left w:val="single" w:sz="4" w:space="9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70">
    <w:name w:val="xl70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71">
    <w:name w:val="xl71"/>
    <w:basedOn w:val="Normal"/>
    <w:rsid w:val="00C6799D"/>
    <w:pPr>
      <w:pBdr>
        <w:left w:val="single" w:sz="4" w:space="18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72">
    <w:name w:val="xl72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73">
    <w:name w:val="xl73"/>
    <w:basedOn w:val="Normal"/>
    <w:rsid w:val="00C6799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C6799D"/>
    <w:pPr>
      <w:pBdr>
        <w:top w:val="single" w:sz="4" w:space="0" w:color="D3D3D3"/>
        <w:lef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C6799D"/>
    <w:pPr>
      <w:pBdr>
        <w:left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C6799D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C6799D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C6799D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80">
    <w:name w:val="xl80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81">
    <w:name w:val="xl81"/>
    <w:basedOn w:val="Normal"/>
    <w:rsid w:val="00C6799D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18"/>
      <w:szCs w:val="18"/>
    </w:rPr>
  </w:style>
  <w:style w:type="paragraph" w:customStyle="1" w:styleId="xl83">
    <w:name w:val="xl83"/>
    <w:basedOn w:val="Normal"/>
    <w:rsid w:val="00C6799D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B0D"/>
  </w:style>
  <w:style w:type="paragraph" w:styleId="Footer">
    <w:name w:val="footer"/>
    <w:basedOn w:val="Normal"/>
    <w:link w:val="FooterChar"/>
    <w:uiPriority w:val="99"/>
    <w:unhideWhenUsed/>
    <w:rsid w:val="00F2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0D"/>
  </w:style>
  <w:style w:type="paragraph" w:styleId="BalloonText">
    <w:name w:val="Balloon Text"/>
    <w:basedOn w:val="Normal"/>
    <w:link w:val="BalloonTextChar"/>
    <w:uiPriority w:val="99"/>
    <w:semiHidden/>
    <w:unhideWhenUsed/>
    <w:rsid w:val="00F0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88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"/>
    <w:rsid w:val="00794A7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85">
    <w:name w:val="xl85"/>
    <w:basedOn w:val="Normal"/>
    <w:rsid w:val="00794A7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86">
    <w:name w:val="xl86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87">
    <w:name w:val="xl87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794A7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794A73"/>
    <w:pPr>
      <w:pBdr>
        <w:left w:val="single" w:sz="4" w:space="9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4">
    <w:name w:val="xl94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5">
    <w:name w:val="xl95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6">
    <w:name w:val="xl96"/>
    <w:basedOn w:val="Normal"/>
    <w:rsid w:val="00794A73"/>
    <w:pPr>
      <w:pBdr>
        <w:left w:val="single" w:sz="4" w:space="18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7">
    <w:name w:val="xl97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8">
    <w:name w:val="xl98"/>
    <w:basedOn w:val="Normal"/>
    <w:rsid w:val="00794A7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9">
    <w:name w:val="xl99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103">
    <w:name w:val="xl103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104">
    <w:name w:val="xl104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105">
    <w:name w:val="xl105"/>
    <w:basedOn w:val="Normal"/>
    <w:rsid w:val="00794A7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Normal"/>
    <w:rsid w:val="00794A7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5">
    <w:name w:val="font5"/>
    <w:basedOn w:val="Normal"/>
    <w:rsid w:val="00C92B0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6">
    <w:name w:val="font6"/>
    <w:basedOn w:val="Normal"/>
    <w:rsid w:val="00EA74F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font7">
    <w:name w:val="font7"/>
    <w:basedOn w:val="Normal"/>
    <w:rsid w:val="00EA74F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86008A"/>
    </w:rPr>
  </w:style>
  <w:style w:type="paragraph" w:customStyle="1" w:styleId="msonormal0">
    <w:name w:val="msonormal"/>
    <w:basedOn w:val="Normal"/>
    <w:rsid w:val="00D8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0F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19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19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53D36-0750-4E09-9839-DB5E4CDC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156</Pages>
  <Words>41110</Words>
  <Characters>234330</Characters>
  <Application>Microsoft Office Word</Application>
  <DocSecurity>0</DocSecurity>
  <Lines>1952</Lines>
  <Paragraphs>549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1</cp:revision>
  <cp:lastPrinted>2019-09-29T17:37:00Z</cp:lastPrinted>
  <dcterms:created xsi:type="dcterms:W3CDTF">2018-11-02T17:28:00Z</dcterms:created>
  <dcterms:modified xsi:type="dcterms:W3CDTF">2019-09-29T17:37:00Z</dcterms:modified>
</cp:coreProperties>
</file>